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3D" w:rsidRPr="00A71E17" w:rsidRDefault="00AC3913" w:rsidP="00D973B0">
      <w:pPr>
        <w:spacing w:after="0" w:line="240" w:lineRule="auto"/>
        <w:jc w:val="center"/>
        <w:rPr>
          <w:rFonts w:ascii="Times New Roman" w:eastAsia="Times New Roman" w:hAnsi="Times New Roman"/>
          <w:bCs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                                    </w:t>
      </w:r>
      <w:r w:rsidR="007F45DD">
        <w:rPr>
          <w:rFonts w:ascii="Times New Roman" w:eastAsia="Times New Roman" w:hAnsi="Times New Roman"/>
          <w:bCs/>
          <w:sz w:val="22"/>
          <w:szCs w:val="22"/>
          <w:lang w:val="en-US" w:eastAsia="ru-RU"/>
        </w:rPr>
        <w:t xml:space="preserve">       </w:t>
      </w:r>
      <w:r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   </w:t>
      </w:r>
    </w:p>
    <w:p w:rsidR="00AC3913" w:rsidRPr="00A71E17" w:rsidRDefault="00AC3913" w:rsidP="00AC3913">
      <w:pPr>
        <w:spacing w:after="0" w:line="240" w:lineRule="auto"/>
        <w:ind w:left="284" w:firstLine="0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637366" w:rsidRPr="00A71E17" w:rsidRDefault="00637366" w:rsidP="00AC3913">
      <w:pPr>
        <w:spacing w:after="0" w:line="240" w:lineRule="auto"/>
        <w:ind w:left="284" w:firstLine="0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B37030" w:rsidRPr="00A71E17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Cs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               </w:t>
      </w:r>
      <w:r>
        <w:rPr>
          <w:rFonts w:ascii="Times New Roman" w:eastAsia="Times New Roman" w:hAnsi="Times New Roman"/>
          <w:bCs/>
          <w:sz w:val="22"/>
          <w:szCs w:val="22"/>
          <w:lang w:val="en-US" w:eastAsia="ru-RU"/>
        </w:rPr>
        <w:t xml:space="preserve">       </w:t>
      </w:r>
      <w:r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   </w:t>
      </w:r>
    </w:p>
    <w:p w:rsidR="00B37030" w:rsidRPr="00A71E17" w:rsidRDefault="00B37030" w:rsidP="00B37030">
      <w:pPr>
        <w:spacing w:after="0" w:line="240" w:lineRule="auto"/>
        <w:ind w:left="284" w:firstLine="0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B37030" w:rsidRPr="00A71E17" w:rsidRDefault="00B37030" w:rsidP="00B37030">
      <w:pPr>
        <w:spacing w:after="0" w:line="240" w:lineRule="auto"/>
        <w:ind w:left="284" w:firstLine="0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B37030" w:rsidRPr="00A71E17" w:rsidRDefault="00B37030" w:rsidP="00B37030">
      <w:pPr>
        <w:spacing w:after="0" w:line="240" w:lineRule="auto"/>
        <w:ind w:left="284" w:firstLine="0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B37030" w:rsidRPr="00A71E17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B37030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US" w:eastAsia="ru-RU"/>
        </w:rPr>
      </w:pPr>
    </w:p>
    <w:p w:rsidR="00B37030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US" w:eastAsia="ru-RU"/>
        </w:rPr>
      </w:pPr>
    </w:p>
    <w:p w:rsidR="00FE7000" w:rsidRDefault="00FE7000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7000" w:rsidRDefault="00FE7000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7000" w:rsidRDefault="00FE7000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398" w:rsidRDefault="00587398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398" w:rsidRDefault="00587398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398" w:rsidRDefault="00587398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398" w:rsidRDefault="00587398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398" w:rsidRDefault="00587398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7030" w:rsidRPr="001221EB" w:rsidRDefault="00B37030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21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УСТАВ ПРОЕКТА</w:t>
      </w:r>
    </w:p>
    <w:p w:rsidR="00B37030" w:rsidRPr="00A71E17" w:rsidRDefault="00B37030" w:rsidP="00B37030">
      <w:p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1D164F">
        <w:rPr>
          <w:rFonts w:ascii="Times New Roman" w:eastAsia="Times New Roman" w:hAnsi="Times New Roman"/>
          <w:b/>
          <w:bCs/>
          <w:szCs w:val="24"/>
          <w:highlight w:val="yellow"/>
          <w:lang w:eastAsia="ru-RU"/>
        </w:rPr>
        <w:t>«Название проекта»</w:t>
      </w:r>
    </w:p>
    <w:p w:rsidR="00B37030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US" w:eastAsia="ru-RU"/>
        </w:rPr>
      </w:pPr>
    </w:p>
    <w:p w:rsidR="00B37030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US" w:eastAsia="ru-RU"/>
        </w:rPr>
      </w:pPr>
    </w:p>
    <w:p w:rsidR="00B37030" w:rsidRPr="001221EB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B37030" w:rsidRPr="001221EB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B37030" w:rsidRPr="001221EB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tbl>
      <w:tblPr>
        <w:tblStyle w:val="af0"/>
        <w:tblpPr w:leftFromText="180" w:rightFromText="180" w:vertAnchor="page" w:horzAnchor="margin" w:tblpXSpec="right" w:tblpY="2281"/>
        <w:tblOverlap w:val="never"/>
        <w:tblW w:w="3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87"/>
      </w:tblGrid>
      <w:tr w:rsidR="00B37030" w:rsidRPr="00A71E17" w:rsidTr="00372A4B">
        <w:trPr>
          <w:trHeight w:val="311"/>
        </w:trPr>
        <w:tc>
          <w:tcPr>
            <w:tcW w:w="3787" w:type="dxa"/>
          </w:tcPr>
          <w:p w:rsidR="00B37030" w:rsidRPr="00715119" w:rsidRDefault="00B37030" w:rsidP="00372A4B">
            <w:pPr>
              <w:spacing w:after="120" w:line="240" w:lineRule="auto"/>
              <w:ind w:right="113" w:firstLine="0"/>
              <w:jc w:val="right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  <w:p w:rsidR="00B37030" w:rsidRPr="00715119" w:rsidRDefault="00B37030" w:rsidP="00372A4B">
            <w:pPr>
              <w:spacing w:after="120" w:line="240" w:lineRule="auto"/>
              <w:ind w:right="113" w:firstLine="0"/>
              <w:jc w:val="right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715119">
              <w:rPr>
                <w:rFonts w:ascii="Times New Roman" w:hAnsi="Times New Roman"/>
                <w:b/>
                <w:bCs/>
                <w:szCs w:val="24"/>
                <w:lang w:eastAsia="ru-RU"/>
              </w:rPr>
              <w:t>УТВЕРЖДАЮ</w:t>
            </w:r>
          </w:p>
        </w:tc>
      </w:tr>
      <w:tr w:rsidR="00B37030" w:rsidRPr="00A71E17" w:rsidTr="00372A4B">
        <w:trPr>
          <w:trHeight w:val="1810"/>
        </w:trPr>
        <w:tc>
          <w:tcPr>
            <w:tcW w:w="3787" w:type="dxa"/>
          </w:tcPr>
          <w:p w:rsidR="00B37030" w:rsidRDefault="00B3703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715119">
              <w:rPr>
                <w:rFonts w:ascii="Times New Roman" w:hAnsi="Times New Roman"/>
                <w:bCs/>
                <w:szCs w:val="24"/>
                <w:lang w:eastAsia="ru-RU"/>
              </w:rPr>
              <w:t xml:space="preserve">Ректор </w:t>
            </w:r>
            <w:r w:rsidR="004C4B7F">
              <w:rPr>
                <w:rFonts w:ascii="Times New Roman" w:hAnsi="Times New Roman"/>
                <w:bCs/>
                <w:szCs w:val="24"/>
                <w:lang w:eastAsia="ru-RU"/>
              </w:rPr>
              <w:t>НГУ</w:t>
            </w:r>
            <w:r w:rsidRPr="00715119">
              <w:rPr>
                <w:rFonts w:ascii="Times New Roman" w:hAnsi="Times New Roman"/>
                <w:bCs/>
                <w:szCs w:val="24"/>
                <w:lang w:eastAsia="ru-RU"/>
              </w:rPr>
              <w:t xml:space="preserve">, </w:t>
            </w:r>
          </w:p>
          <w:p w:rsidR="00141E95" w:rsidRPr="00715119" w:rsidRDefault="009C7A13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академик</w:t>
            </w:r>
            <w:r w:rsidR="00141E95">
              <w:rPr>
                <w:rFonts w:ascii="Times New Roman" w:hAnsi="Times New Roman"/>
                <w:bCs/>
                <w:szCs w:val="24"/>
                <w:lang w:eastAsia="ru-RU"/>
              </w:rPr>
              <w:t xml:space="preserve"> РАН</w:t>
            </w:r>
            <w:r w:rsidR="005A3E8E">
              <w:rPr>
                <w:rFonts w:ascii="Times New Roman" w:hAnsi="Times New Roman"/>
                <w:bCs/>
                <w:szCs w:val="24"/>
                <w:lang w:eastAsia="ru-RU"/>
              </w:rPr>
              <w:t>,</w:t>
            </w:r>
          </w:p>
          <w:p w:rsidR="00B37030" w:rsidRPr="00715119" w:rsidRDefault="00B3703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715119">
              <w:rPr>
                <w:rFonts w:ascii="Times New Roman" w:hAnsi="Times New Roman"/>
                <w:bCs/>
                <w:szCs w:val="24"/>
                <w:lang w:eastAsia="ru-RU"/>
              </w:rPr>
              <w:t>профессор</w:t>
            </w:r>
          </w:p>
          <w:p w:rsidR="00B37030" w:rsidRDefault="00B3703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FE7000" w:rsidRPr="00715119" w:rsidRDefault="00FE700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B37030" w:rsidRPr="00715119" w:rsidRDefault="00B3703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715119">
              <w:rPr>
                <w:rFonts w:ascii="Times New Roman" w:hAnsi="Times New Roman"/>
                <w:bCs/>
                <w:szCs w:val="24"/>
                <w:lang w:eastAsia="ru-RU"/>
              </w:rPr>
              <w:t>_______________М.П. Федорук</w:t>
            </w:r>
          </w:p>
          <w:p w:rsidR="00B37030" w:rsidRPr="00715119" w:rsidRDefault="00B3703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B37030" w:rsidRPr="00715119" w:rsidRDefault="00B3703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</w:tc>
      </w:tr>
    </w:tbl>
    <w:p w:rsidR="00B37030" w:rsidRPr="00FE7000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AC3913" w:rsidRPr="00A71E17" w:rsidRDefault="00AC3913" w:rsidP="00AC3913">
      <w:pPr>
        <w:spacing w:after="0" w:line="240" w:lineRule="auto"/>
        <w:ind w:left="284" w:firstLine="0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31433D" w:rsidRPr="00A71E17" w:rsidRDefault="0031433D" w:rsidP="00D973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D973B0" w:rsidRPr="00A71E17" w:rsidRDefault="00D973B0" w:rsidP="00D973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B37030" w:rsidRPr="00FE7000" w:rsidRDefault="00B3703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Pr="00FE7000" w:rsidRDefault="00B3703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Pr="00FE7000" w:rsidRDefault="00B3703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Pr="00FE7000" w:rsidRDefault="00B3703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Pr="00FE7000" w:rsidRDefault="00B3703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Default="00B3703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440800" w:rsidRDefault="0044080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440800" w:rsidRDefault="0044080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4D343A" w:rsidRDefault="00E8262A" w:rsidP="00527C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lastRenderedPageBreak/>
        <w:t xml:space="preserve">   </w:t>
      </w:r>
      <w:r w:rsidR="00640053" w:rsidRPr="00440800">
        <w:rPr>
          <w:rFonts w:ascii="Times New Roman" w:eastAsia="Times New Roman" w:hAnsi="Times New Roman"/>
          <w:b/>
          <w:szCs w:val="24"/>
          <w:lang w:eastAsia="ru-RU"/>
        </w:rPr>
        <w:t xml:space="preserve">1. </w:t>
      </w:r>
      <w:r w:rsidR="00640053">
        <w:rPr>
          <w:rFonts w:ascii="Times New Roman" w:eastAsia="Times New Roman" w:hAnsi="Times New Roman"/>
          <w:b/>
          <w:szCs w:val="24"/>
          <w:lang w:eastAsia="ru-RU"/>
        </w:rPr>
        <w:t>Общие сведения</w:t>
      </w:r>
    </w:p>
    <w:tbl>
      <w:tblPr>
        <w:tblpPr w:leftFromText="180" w:rightFromText="180" w:vertAnchor="text" w:horzAnchor="margin" w:tblpX="157" w:tblpY="48"/>
        <w:tblW w:w="0" w:type="auto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2"/>
        <w:gridCol w:w="6081"/>
      </w:tblGrid>
      <w:tr w:rsidR="004D343A" w:rsidRPr="00440800" w:rsidTr="006A0D2E">
        <w:trPr>
          <w:trHeight w:val="405"/>
        </w:trPr>
        <w:tc>
          <w:tcPr>
            <w:tcW w:w="3432" w:type="dxa"/>
          </w:tcPr>
          <w:p w:rsidR="004D343A" w:rsidRPr="00AD2937" w:rsidRDefault="004D343A" w:rsidP="004D343A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AD2937">
              <w:rPr>
                <w:rFonts w:ascii="Times New Roman" w:hAnsi="Times New Roman"/>
                <w:bCs/>
                <w:szCs w:val="24"/>
                <w:lang w:eastAsia="ru-RU"/>
              </w:rPr>
              <w:t>Название проекта</w:t>
            </w:r>
          </w:p>
        </w:tc>
        <w:tc>
          <w:tcPr>
            <w:tcW w:w="6081" w:type="dxa"/>
          </w:tcPr>
          <w:p w:rsidR="004D343A" w:rsidRPr="00AD2937" w:rsidRDefault="004D343A" w:rsidP="004D343A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Указать название</w:t>
            </w:r>
            <w:r w:rsidR="00EA1F07" w:rsidRP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проекта</w:t>
            </w:r>
            <w:r w:rsid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(</w:t>
            </w:r>
            <w:r w:rsidR="009B400C" w:rsidRPr="009B400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</w:t>
            </w:r>
            <w:r w:rsid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без кавычек)</w:t>
            </w:r>
          </w:p>
        </w:tc>
      </w:tr>
      <w:tr w:rsidR="004D343A" w:rsidRPr="00440800" w:rsidTr="00B6356A">
        <w:trPr>
          <w:trHeight w:val="367"/>
        </w:trPr>
        <w:tc>
          <w:tcPr>
            <w:tcW w:w="3432" w:type="dxa"/>
          </w:tcPr>
          <w:p w:rsidR="004D343A" w:rsidRPr="00AD2937" w:rsidRDefault="004D343A" w:rsidP="004D343A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AD2937">
              <w:rPr>
                <w:rFonts w:ascii="Times New Roman" w:hAnsi="Times New Roman"/>
                <w:bCs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6081" w:type="dxa"/>
          </w:tcPr>
          <w:p w:rsidR="00141996" w:rsidRPr="00AD2937" w:rsidRDefault="004D343A" w:rsidP="0014199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hAnsi="Times New Roman"/>
                <w:bCs/>
                <w:szCs w:val="24"/>
                <w:highlight w:val="yellow"/>
                <w:lang w:eastAsia="ru-RU"/>
              </w:rPr>
            </w:pPr>
            <w:r w:rsidRP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ФИО, должность, контакты</w:t>
            </w:r>
            <w:r w:rsid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D343A" w:rsidRPr="00440800" w:rsidTr="00141996">
        <w:trPr>
          <w:trHeight w:val="1760"/>
        </w:trPr>
        <w:tc>
          <w:tcPr>
            <w:tcW w:w="3432" w:type="dxa"/>
          </w:tcPr>
          <w:p w:rsidR="004D343A" w:rsidRPr="00AD2937" w:rsidRDefault="004D343A" w:rsidP="006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2937">
              <w:rPr>
                <w:rFonts w:ascii="Times New Roman" w:eastAsia="Times New Roman" w:hAnsi="Times New Roman"/>
                <w:szCs w:val="24"/>
                <w:lang w:eastAsia="ru-RU"/>
              </w:rPr>
              <w:t>Функциональны</w:t>
            </w:r>
            <w:r w:rsidR="006A0D2E">
              <w:rPr>
                <w:rFonts w:ascii="Times New Roman" w:eastAsia="Times New Roman" w:hAnsi="Times New Roman"/>
                <w:szCs w:val="24"/>
                <w:lang w:eastAsia="ru-RU"/>
              </w:rPr>
              <w:t>й</w:t>
            </w:r>
            <w:r w:rsidRPr="00AD29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заказчик</w:t>
            </w:r>
          </w:p>
        </w:tc>
        <w:tc>
          <w:tcPr>
            <w:tcW w:w="6081" w:type="dxa"/>
            <w:vAlign w:val="center"/>
          </w:tcPr>
          <w:p w:rsidR="00EA03A4" w:rsidRDefault="004D343A" w:rsidP="00A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ФИО, должность, </w:t>
            </w:r>
            <w:r w:rsidRP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контакты</w:t>
            </w:r>
            <w:r w:rsidR="00141996" w:rsidRP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EA03A4" w:rsidRDefault="00EA03A4" w:rsidP="00A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4D343A" w:rsidRPr="00AD2937" w:rsidRDefault="00141996" w:rsidP="00A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</w:t>
            </w:r>
            <w:r w:rsidR="009B400C" w:rsidRPr="009B400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</w:t>
            </w:r>
            <w:r w:rsidRP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указываются данные руководителя подразделения НГУ, принимающего результаты работ по проекту. В ряде случаев в качестве функционального заказчика может выступать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непосредственно </w:t>
            </w:r>
            <w:r w:rsidRP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руководитель стратегического проекта</w:t>
            </w:r>
            <w:r w:rsidR="002673F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(далее–СП)</w:t>
            </w:r>
            <w:r w:rsidRP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в рамках которого проект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реализуется</w:t>
            </w:r>
            <w:r w:rsidRP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)</w:t>
            </w:r>
          </w:p>
        </w:tc>
      </w:tr>
      <w:tr w:rsidR="00F81F9C" w:rsidRPr="00440800" w:rsidTr="00141996">
        <w:trPr>
          <w:trHeight w:val="381"/>
        </w:trPr>
        <w:tc>
          <w:tcPr>
            <w:tcW w:w="3432" w:type="dxa"/>
          </w:tcPr>
          <w:p w:rsidR="00F81F9C" w:rsidRPr="00AD2937" w:rsidRDefault="00F81F9C" w:rsidP="00F81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Куратор проекта</w:t>
            </w:r>
          </w:p>
        </w:tc>
        <w:tc>
          <w:tcPr>
            <w:tcW w:w="6081" w:type="dxa"/>
            <w:vAlign w:val="center"/>
          </w:tcPr>
          <w:p w:rsidR="00EA03A4" w:rsidRDefault="00F81F9C" w:rsidP="00A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ФИО, должность, контакты</w:t>
            </w:r>
            <w:r w:rsidR="00AF530A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EA03A4" w:rsidRDefault="00EA03A4" w:rsidP="00A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F81F9C" w:rsidRDefault="00141996" w:rsidP="00A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</w:t>
            </w:r>
            <w:r w:rsidR="009B400C" w:rsidRPr="009B400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указываются данные проректора или руководителя подразделения</w:t>
            </w:r>
            <w:r w:rsidR="00A93FD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ответственного за реализацию политики</w:t>
            </w:r>
            <w:r w:rsidR="009B400C" w:rsidRPr="009B400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9B400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по одному из основных направлений деятельности </w:t>
            </w:r>
            <w:r w:rsidR="002673F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</w:t>
            </w:r>
            <w:r w:rsidR="009B400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ниверситета</w:t>
            </w:r>
            <w:r w:rsidR="0001335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, </w:t>
            </w:r>
            <w:r w:rsidR="009B400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достижению цел</w:t>
            </w:r>
            <w:r w:rsidR="00AB757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ей</w:t>
            </w:r>
            <w:r w:rsidR="009B400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которой в наибольшей степени </w:t>
            </w:r>
            <w:r w:rsidR="00AB757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способствует настоящий проект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)</w:t>
            </w:r>
          </w:p>
          <w:p w:rsidR="00417BDA" w:rsidRPr="00AD2937" w:rsidRDefault="00417BDA" w:rsidP="00A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CA08CD" w:rsidRPr="00440800" w:rsidTr="00CA08CD">
        <w:trPr>
          <w:trHeight w:val="381"/>
        </w:trPr>
        <w:tc>
          <w:tcPr>
            <w:tcW w:w="3432" w:type="dxa"/>
          </w:tcPr>
          <w:p w:rsidR="00CA08CD" w:rsidRDefault="00CA08CD" w:rsidP="00F81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08CD">
              <w:rPr>
                <w:rFonts w:ascii="Times New Roman" w:eastAsia="Times New Roman" w:hAnsi="Times New Roman"/>
                <w:szCs w:val="24"/>
                <w:lang w:eastAsia="ru-RU"/>
              </w:rPr>
              <w:t>Стратегический проект (портфель проектов), в рамках которого реализуется проект</w:t>
            </w:r>
          </w:p>
        </w:tc>
        <w:tc>
          <w:tcPr>
            <w:tcW w:w="6081" w:type="dxa"/>
          </w:tcPr>
          <w:p w:rsidR="00CA08CD" w:rsidRPr="00AD2937" w:rsidRDefault="00CA08CD" w:rsidP="0022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CA08C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Наименование Стратегического проекта </w:t>
            </w:r>
            <w:r w:rsidR="0022140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(* без кавычек)</w:t>
            </w:r>
            <w:r w:rsidRPr="00CA08C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   </w:t>
            </w:r>
          </w:p>
        </w:tc>
      </w:tr>
      <w:tr w:rsidR="00CA08CD" w:rsidRPr="00440800" w:rsidTr="00CA08CD">
        <w:trPr>
          <w:trHeight w:val="709"/>
        </w:trPr>
        <w:tc>
          <w:tcPr>
            <w:tcW w:w="3432" w:type="dxa"/>
          </w:tcPr>
          <w:p w:rsidR="00CA08CD" w:rsidRPr="00CA08CD" w:rsidRDefault="00CA08CD" w:rsidP="00F81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A08CD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Руководитель стратегического проекта</w:t>
            </w:r>
          </w:p>
        </w:tc>
        <w:tc>
          <w:tcPr>
            <w:tcW w:w="6081" w:type="dxa"/>
          </w:tcPr>
          <w:p w:rsidR="00CA08CD" w:rsidRPr="00CA08CD" w:rsidRDefault="00CA08CD" w:rsidP="00CA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CA08C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ФИО, должность, контакты </w:t>
            </w:r>
          </w:p>
          <w:p w:rsidR="00CA08CD" w:rsidRPr="00CA08CD" w:rsidRDefault="00CA08CD" w:rsidP="00CA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CA08C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(*указать данные рук. СП)</w:t>
            </w:r>
          </w:p>
        </w:tc>
      </w:tr>
      <w:tr w:rsidR="00F81F9C" w:rsidRPr="00440800" w:rsidTr="00C9193F">
        <w:trPr>
          <w:trHeight w:val="2848"/>
        </w:trPr>
        <w:tc>
          <w:tcPr>
            <w:tcW w:w="3432" w:type="dxa"/>
          </w:tcPr>
          <w:p w:rsidR="00F81F9C" w:rsidRPr="00AD2937" w:rsidRDefault="00F81F9C" w:rsidP="006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29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Мероприятие </w:t>
            </w:r>
            <w:r w:rsidR="006A0D2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Программы развития </w:t>
            </w:r>
          </w:p>
        </w:tc>
        <w:tc>
          <w:tcPr>
            <w:tcW w:w="6081" w:type="dxa"/>
            <w:vAlign w:val="center"/>
          </w:tcPr>
          <w:p w:rsidR="00AF530A" w:rsidRPr="00C9193F" w:rsidRDefault="00AF530A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Литер 1) Наименование мероприятия 1</w:t>
            </w:r>
          </w:p>
          <w:p w:rsidR="00AF530A" w:rsidRPr="00C9193F" w:rsidRDefault="00AF530A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Литер 2) Наименование мероприятия 2</w:t>
            </w:r>
          </w:p>
          <w:p w:rsidR="00C9193F" w:rsidRPr="00C9193F" w:rsidRDefault="00C9193F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F81F9C" w:rsidRDefault="00AF530A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(* Выбрать необходимые мероприятие(я) из перечня пункта 5 Постановления Правительства РФ от 13.05.2021г. №729   и указать их списком</w:t>
            </w:r>
            <w:r w:rsidR="00C9193F"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в указанном выше формате</w:t>
            </w:r>
            <w:r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расположив на первой позиции мероприятие, на реализацию которого главным образом направлен проект.</w:t>
            </w:r>
            <w:r w:rsidR="00C9193F"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Рекомендуется включать в список не более трех мероприятий)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417BDA" w:rsidRPr="00AD2937" w:rsidRDefault="00417BDA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A43B74" w:rsidRPr="00440800" w:rsidTr="00EE7B46">
        <w:trPr>
          <w:trHeight w:val="1244"/>
        </w:trPr>
        <w:tc>
          <w:tcPr>
            <w:tcW w:w="3432" w:type="dxa"/>
          </w:tcPr>
          <w:p w:rsidR="00A43B74" w:rsidRPr="00AD2937" w:rsidRDefault="00A43B74" w:rsidP="006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Перечень политик университета, охватываемых проектом</w:t>
            </w:r>
          </w:p>
        </w:tc>
        <w:tc>
          <w:tcPr>
            <w:tcW w:w="6081" w:type="dxa"/>
            <w:vAlign w:val="center"/>
          </w:tcPr>
          <w:p w:rsidR="00A43B74" w:rsidRDefault="00EE7B46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-Наименование политики 1</w:t>
            </w:r>
          </w:p>
          <w:p w:rsidR="00EE7B46" w:rsidRDefault="00EE7B46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-Наименование политики 2</w:t>
            </w:r>
          </w:p>
          <w:p w:rsidR="00991E90" w:rsidRDefault="00991E90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………</w:t>
            </w:r>
          </w:p>
          <w:p w:rsidR="00EA03A4" w:rsidRDefault="00EA03A4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417BDA" w:rsidRPr="00C9193F" w:rsidRDefault="00EE7B46" w:rsidP="006B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21E0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(*указать списком перечень политик университета в указанном выше формате, расположив на первой позиции наименование политики, </w:t>
            </w:r>
            <w:r w:rsidR="00F21E0F" w:rsidRPr="00F21E0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достижению целей которой в наибольшей степени способствует настоящий проект)</w:t>
            </w:r>
          </w:p>
        </w:tc>
      </w:tr>
    </w:tbl>
    <w:p w:rsidR="00EB76BF" w:rsidRDefault="00EB76BF" w:rsidP="00EB76BF">
      <w:pPr>
        <w:spacing w:before="120" w:after="120" w:line="240" w:lineRule="auto"/>
        <w:ind w:firstLine="85"/>
        <w:rPr>
          <w:rFonts w:ascii="Times New Roman" w:eastAsia="Times New Roman" w:hAnsi="Times New Roman"/>
          <w:b/>
          <w:szCs w:val="24"/>
          <w:lang w:eastAsia="ru-RU"/>
        </w:rPr>
      </w:pPr>
    </w:p>
    <w:p w:rsidR="00CA08CD" w:rsidRDefault="00CA08CD" w:rsidP="00EB76BF">
      <w:pPr>
        <w:spacing w:before="120" w:after="120" w:line="240" w:lineRule="auto"/>
        <w:ind w:firstLine="85"/>
        <w:rPr>
          <w:rFonts w:ascii="Times New Roman" w:eastAsia="Times New Roman" w:hAnsi="Times New Roman"/>
          <w:b/>
          <w:szCs w:val="24"/>
          <w:lang w:eastAsia="ru-RU"/>
        </w:rPr>
      </w:pPr>
    </w:p>
    <w:p w:rsidR="00CA08CD" w:rsidRPr="00141E95" w:rsidRDefault="00CA08CD" w:rsidP="00EB76BF">
      <w:pPr>
        <w:spacing w:before="120" w:after="120" w:line="240" w:lineRule="auto"/>
        <w:ind w:firstLine="85"/>
        <w:rPr>
          <w:rFonts w:ascii="Times New Roman" w:eastAsia="Times New Roman" w:hAnsi="Times New Roman"/>
          <w:b/>
          <w:szCs w:val="24"/>
          <w:lang w:eastAsia="ru-RU"/>
        </w:rPr>
      </w:pPr>
    </w:p>
    <w:p w:rsidR="00D973B0" w:rsidRPr="00440800" w:rsidRDefault="00CA08CD" w:rsidP="00AD2937">
      <w:pPr>
        <w:spacing w:before="120" w:after="12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lastRenderedPageBreak/>
        <w:t>2</w:t>
      </w:r>
      <w:r w:rsidR="00D973B0" w:rsidRPr="00440800">
        <w:rPr>
          <w:rFonts w:ascii="Times New Roman" w:eastAsia="Times New Roman" w:hAnsi="Times New Roman"/>
          <w:b/>
          <w:szCs w:val="24"/>
          <w:lang w:eastAsia="ru-RU"/>
        </w:rPr>
        <w:t>. Содержание проекта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3"/>
        <w:gridCol w:w="6113"/>
      </w:tblGrid>
      <w:tr w:rsidR="00EA683A" w:rsidRPr="00440800" w:rsidTr="00E00C9E">
        <w:trPr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A683A" w:rsidRPr="00440800" w:rsidRDefault="00EA683A" w:rsidP="004E3721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0800">
              <w:rPr>
                <w:rFonts w:ascii="Times New Roman" w:eastAsia="Times New Roman" w:hAnsi="Times New Roman"/>
                <w:szCs w:val="24"/>
                <w:lang w:eastAsia="ru-RU"/>
              </w:rPr>
              <w:t>Краткое описание</w:t>
            </w:r>
            <w:r w:rsidR="00966770" w:rsidRPr="0044080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проекта и его</w:t>
            </w:r>
            <w:r w:rsidR="00A7434B" w:rsidRPr="0044080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66770" w:rsidRPr="00440800">
              <w:rPr>
                <w:rFonts w:ascii="Times New Roman" w:eastAsia="Times New Roman" w:hAnsi="Times New Roman"/>
                <w:szCs w:val="24"/>
                <w:lang w:eastAsia="ru-RU"/>
              </w:rPr>
              <w:t>рамки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4E3721" w:rsidRPr="00440800" w:rsidRDefault="007A0C10" w:rsidP="004E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Описание рамок проект</w:t>
            </w:r>
            <w:r w:rsidR="0072291D"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а </w:t>
            </w:r>
          </w:p>
          <w:p w:rsidR="008900B4" w:rsidRDefault="0072291D" w:rsidP="00EF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(перечень </w:t>
            </w:r>
            <w:r w:rsidR="00EF3E9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основных 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работ, процессов и функций, создание, изменение или автоматизация которых входит в задачи проекта) </w:t>
            </w:r>
          </w:p>
          <w:p w:rsidR="00473503" w:rsidRDefault="008900B4" w:rsidP="008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Если проект реализуется в неско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лько этапов (более одного года)</w:t>
            </w:r>
            <w:r w:rsidR="001764A1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 отметить это</w:t>
            </w:r>
            <w:r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.</w:t>
            </w:r>
            <w:r w:rsidR="00E00C9E"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</w:t>
            </w:r>
          </w:p>
          <w:p w:rsidR="0069207F" w:rsidRDefault="0069207F" w:rsidP="00EF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E41699" w:rsidRPr="00F1302C" w:rsidRDefault="00084889" w:rsidP="00EF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vanish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</w:t>
            </w:r>
            <w:r w:rsidR="00E41699" w:rsidRPr="00F1302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Ограничение на объем текста: </w:t>
            </w:r>
            <w:r w:rsidR="00F1302C" w:rsidRPr="00F1302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</w:t>
            </w:r>
            <w:r w:rsidR="00A5357C" w:rsidRPr="00F1302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екомендуется не более </w:t>
            </w:r>
            <w:r w:rsidR="00E41699" w:rsidRPr="00F1302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1 страницы.</w:t>
            </w:r>
            <w:r w:rsidR="00E41699" w:rsidRPr="00F1302C">
              <w:rPr>
                <w:rFonts w:ascii="Times New Roman" w:eastAsia="Times New Roman" w:hAnsi="Times New Roman"/>
                <w:vanish/>
                <w:szCs w:val="24"/>
                <w:highlight w:val="yellow"/>
                <w:lang w:eastAsia="ru-RU"/>
              </w:rPr>
              <w:t>е</w:t>
            </w:r>
          </w:p>
          <w:p w:rsidR="00E41699" w:rsidRPr="00E41699" w:rsidRDefault="00E41699" w:rsidP="00EF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vanish/>
                <w:szCs w:val="24"/>
                <w:highlight w:val="green"/>
                <w:lang w:eastAsia="ru-RU"/>
              </w:rPr>
            </w:pPr>
          </w:p>
          <w:p w:rsidR="00E41699" w:rsidRPr="00440800" w:rsidRDefault="00E41699" w:rsidP="00EF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6B2F0C" w:rsidRPr="00440800" w:rsidTr="006B2F0C">
        <w:trPr>
          <w:trHeight w:val="1166"/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6B2F0C" w:rsidRPr="00440800" w:rsidRDefault="006B2F0C" w:rsidP="004E3721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86BAA">
              <w:rPr>
                <w:rFonts w:ascii="Times New Roman" w:eastAsia="Times New Roman" w:hAnsi="Times New Roman"/>
                <w:szCs w:val="24"/>
                <w:highlight w:val="green"/>
                <w:lang w:eastAsia="ru-RU"/>
              </w:rPr>
              <w:t>Цель(и) проекта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right w:val="outset" w:sz="6" w:space="0" w:color="3B89B1"/>
            </w:tcBorders>
            <w:vAlign w:val="center"/>
          </w:tcPr>
          <w:p w:rsidR="006B2F0C" w:rsidRPr="00440800" w:rsidRDefault="006B2F0C" w:rsidP="00F1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Указать ц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ели проекта,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достижение которых обеспечивает или способствует достижению 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целей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Стратегического проекта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в целом</w:t>
            </w:r>
            <w:r w:rsidR="00F1302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Намеченные ц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ели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проекта могут 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облада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ть 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«отложенным» эффектом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на пути к достижению целей СП</w:t>
            </w:r>
            <w:r w:rsidR="00F1302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2C5682" w:rsidRPr="00440800" w:rsidTr="00E00C9E">
        <w:trPr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C5682" w:rsidRPr="00486BAA" w:rsidRDefault="002C5682" w:rsidP="002C5682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86BAA">
              <w:rPr>
                <w:rFonts w:ascii="Times New Roman" w:eastAsia="Times New Roman" w:hAnsi="Times New Roman"/>
                <w:szCs w:val="24"/>
                <w:highlight w:val="green"/>
                <w:lang w:eastAsia="ru-RU"/>
              </w:rPr>
              <w:t>Задачи проекта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432BBA" w:rsidRDefault="00432BBA" w:rsidP="004E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</w:pPr>
            <w:r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*</w:t>
            </w:r>
            <w:r w:rsidR="00AE201E"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Указать список основных задач</w:t>
            </w:r>
            <w:r w:rsidR="00E40AB1"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, которые необходимо выполнить. </w:t>
            </w:r>
          </w:p>
          <w:p w:rsidR="00874B15" w:rsidRDefault="00874B15" w:rsidP="004E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</w:pPr>
          </w:p>
          <w:p w:rsidR="00D47A23" w:rsidRDefault="00F13C96" w:rsidP="004E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В данном </w:t>
            </w:r>
            <w:r w:rsidR="00842300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подразделе </w:t>
            </w:r>
            <w:r w:rsidR="00B41885"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приводится список задач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для </w:t>
            </w:r>
            <w:r w:rsidR="00B41885"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текущего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 </w:t>
            </w:r>
            <w:r w:rsidR="00B41885"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календарного года</w:t>
            </w:r>
            <w:r w:rsidR="00842300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,</w:t>
            </w:r>
            <w:r w:rsidR="00874B15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 </w:t>
            </w:r>
            <w:r w:rsidR="00842300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в том числе и в ситуации</w:t>
            </w:r>
            <w:r w:rsidR="00874B15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, при которо</w:t>
            </w:r>
            <w:r w:rsidR="00842300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й</w:t>
            </w:r>
            <w:r w:rsidR="00874B15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 </w:t>
            </w:r>
            <w:r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проект реализуется в неско</w:t>
            </w:r>
            <w:r w:rsidR="00874B15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лько этапов (более одного года)</w:t>
            </w:r>
          </w:p>
          <w:p w:rsidR="00432BBA" w:rsidRDefault="00432BBA" w:rsidP="004E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bookmarkStart w:id="0" w:name="_GoBack"/>
            <w:bookmarkEnd w:id="0"/>
          </w:p>
          <w:p w:rsidR="00432BBA" w:rsidRPr="00FE03AB" w:rsidRDefault="00D47A23" w:rsidP="004E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</w:pPr>
            <w:r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Задача 1</w:t>
            </w:r>
            <w:r w:rsidR="00F1302C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.</w:t>
            </w:r>
            <w:r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 </w:t>
            </w:r>
            <w:r w:rsidR="00432BBA"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Текст 1-2 предложения</w:t>
            </w:r>
          </w:p>
          <w:p w:rsidR="00AE201E" w:rsidRPr="00FE03AB" w:rsidRDefault="00432BBA" w:rsidP="004E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</w:pPr>
            <w:r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Задача 2</w:t>
            </w:r>
            <w:r w:rsidR="00F1302C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.</w:t>
            </w:r>
            <w:r w:rsidR="00D47A23"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 </w:t>
            </w:r>
            <w:r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Текст 1-2 предложения</w:t>
            </w:r>
            <w:r w:rsidR="00D47A23"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 </w:t>
            </w:r>
            <w:r w:rsidR="00B41885"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 </w:t>
            </w:r>
            <w:r w:rsidR="00E40AB1"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   </w:t>
            </w:r>
          </w:p>
          <w:p w:rsidR="00FE03AB" w:rsidRPr="00FE03AB" w:rsidRDefault="00FE03AB" w:rsidP="006B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………</w:t>
            </w:r>
          </w:p>
        </w:tc>
      </w:tr>
      <w:tr w:rsidR="0078434E" w:rsidRPr="00440800" w:rsidTr="00AA7B4E">
        <w:trPr>
          <w:trHeight w:val="234"/>
          <w:jc w:val="center"/>
        </w:trPr>
        <w:tc>
          <w:tcPr>
            <w:tcW w:w="3403" w:type="dxa"/>
            <w:vMerge w:val="restart"/>
            <w:tcBorders>
              <w:top w:val="outset" w:sz="6" w:space="0" w:color="3B89B1"/>
              <w:left w:val="outset" w:sz="6" w:space="0" w:color="3B89B1"/>
              <w:right w:val="outset" w:sz="6" w:space="0" w:color="3B89B1"/>
            </w:tcBorders>
          </w:tcPr>
          <w:p w:rsidR="0078434E" w:rsidRPr="00440800" w:rsidRDefault="0078434E" w:rsidP="004E3DC3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86BAA">
              <w:rPr>
                <w:rFonts w:ascii="Times New Roman" w:eastAsia="Times New Roman" w:hAnsi="Times New Roman"/>
                <w:szCs w:val="24"/>
                <w:highlight w:val="green"/>
                <w:lang w:eastAsia="ru-RU"/>
              </w:rPr>
              <w:t>Качественные результаты проекта</w:t>
            </w:r>
            <w:r w:rsidR="005276D1" w:rsidRPr="00486BAA">
              <w:rPr>
                <w:rFonts w:ascii="Times New Roman" w:eastAsia="Times New Roman" w:hAnsi="Times New Roman"/>
                <w:szCs w:val="24"/>
                <w:highlight w:val="green"/>
                <w:lang w:eastAsia="ru-RU"/>
              </w:rPr>
              <w:t xml:space="preserve"> (ожидаемый эффект)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8434E" w:rsidRPr="0078434E" w:rsidRDefault="0078434E" w:rsidP="006B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78434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уровне НГУ: </w:t>
            </w:r>
            <w:r w:rsidR="00900FA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*Р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екомендуется не более 2-3 предложений</w:t>
            </w:r>
          </w:p>
        </w:tc>
      </w:tr>
      <w:tr w:rsidR="0078434E" w:rsidRPr="00440800" w:rsidTr="00AA7B4E">
        <w:trPr>
          <w:trHeight w:val="233"/>
          <w:jc w:val="center"/>
        </w:trPr>
        <w:tc>
          <w:tcPr>
            <w:tcW w:w="3403" w:type="dxa"/>
            <w:vMerge/>
            <w:tcBorders>
              <w:left w:val="outset" w:sz="6" w:space="0" w:color="3B89B1"/>
              <w:right w:val="outset" w:sz="6" w:space="0" w:color="3B89B1"/>
            </w:tcBorders>
          </w:tcPr>
          <w:p w:rsidR="0078434E" w:rsidRPr="00440800" w:rsidRDefault="0078434E" w:rsidP="004E3721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8434E" w:rsidRPr="0078434E" w:rsidRDefault="0078434E" w:rsidP="002C1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900FA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региональном и/или отраслевом уровне: </w:t>
            </w:r>
            <w:r w:rsidR="002C1901" w:rsidRPr="002C190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</w:t>
            </w:r>
            <w:r w:rsidR="00900FAD" w:rsidRPr="002C190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Рекомендуется не более 2-3 предложений</w:t>
            </w:r>
            <w:r w:rsidR="002C1901" w:rsidRPr="002C190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(если   результат </w:t>
            </w:r>
            <w:r w:rsidR="002C190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данного уровня </w:t>
            </w:r>
            <w:r w:rsidR="002C1901" w:rsidRPr="002C190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планируется/ожидается)</w:t>
            </w:r>
          </w:p>
        </w:tc>
      </w:tr>
      <w:tr w:rsidR="0078434E" w:rsidRPr="00440800" w:rsidTr="00AA7B4E">
        <w:trPr>
          <w:trHeight w:val="233"/>
          <w:jc w:val="center"/>
        </w:trPr>
        <w:tc>
          <w:tcPr>
            <w:tcW w:w="3403" w:type="dxa"/>
            <w:vMerge/>
            <w:tcBorders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8434E" w:rsidRPr="00440800" w:rsidRDefault="0078434E" w:rsidP="004E3721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8434E" w:rsidRPr="0069207F" w:rsidRDefault="002C1901" w:rsidP="0065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1901">
              <w:rPr>
                <w:rFonts w:ascii="Times New Roman" w:eastAsia="Times New Roman" w:hAnsi="Times New Roman"/>
                <w:szCs w:val="24"/>
                <w:lang w:eastAsia="ru-RU"/>
              </w:rPr>
              <w:t>На национальном уровне</w:t>
            </w:r>
            <w:r w:rsidRPr="0069207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: </w:t>
            </w:r>
          </w:p>
          <w:p w:rsidR="002C1901" w:rsidRPr="002C1901" w:rsidRDefault="002C1901" w:rsidP="0065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2C190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*Рекомендуется не более 2-3 предложений (если   результат данного уровня планируется/ожидается)</w:t>
            </w:r>
          </w:p>
        </w:tc>
      </w:tr>
      <w:tr w:rsidR="007A0C10" w:rsidRPr="00440800" w:rsidTr="00E00C9E">
        <w:trPr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A0C10" w:rsidRPr="00440800" w:rsidRDefault="007A0C10" w:rsidP="004E3721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0800">
              <w:rPr>
                <w:rFonts w:ascii="Times New Roman" w:eastAsia="Times New Roman" w:hAnsi="Times New Roman"/>
                <w:szCs w:val="24"/>
                <w:lang w:eastAsia="ru-RU"/>
              </w:rPr>
              <w:t>Количественный результат проекта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FB53D1" w:rsidRDefault="00FB53D1" w:rsidP="00F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Название КПЭ-1 (</w:t>
            </w:r>
            <w:r w:rsidR="00E5447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 w:rsidR="00221405">
              <w:rPr>
                <w:highlight w:val="yellow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изм.) –</w:t>
            </w:r>
            <w:r w:rsidRPr="00FB53D1">
              <w:rPr>
                <w:highlight w:val="yellow"/>
              </w:rPr>
              <w:t xml:space="preserve"> </w:t>
            </w:r>
            <w:r w:rsidRPr="00FB53D1">
              <w:rPr>
                <w:rFonts w:ascii="Times New Roman" w:hAnsi="Times New Roman"/>
                <w:highlight w:val="yellow"/>
              </w:rPr>
              <w:t>числ</w:t>
            </w:r>
            <w:r>
              <w:rPr>
                <w:rFonts w:ascii="Times New Roman" w:hAnsi="Times New Roman"/>
                <w:highlight w:val="yellow"/>
              </w:rPr>
              <w:t>.</w:t>
            </w:r>
            <w:r w:rsidR="00221405" w:rsidRPr="00221405">
              <w:rPr>
                <w:rFonts w:ascii="Times New Roman" w:hAnsi="Times New Roman"/>
                <w:highlight w:val="yellow"/>
              </w:rPr>
              <w:t xml:space="preserve"> </w:t>
            </w:r>
            <w:r w:rsidRPr="00FB53D1">
              <w:rPr>
                <w:rFonts w:ascii="Times New Roman" w:hAnsi="Times New Roman"/>
                <w:highlight w:val="yellow"/>
              </w:rPr>
              <w:t>значение КПЭ-1;</w:t>
            </w:r>
          </w:p>
          <w:p w:rsidR="00FB53D1" w:rsidRDefault="00FB53D1" w:rsidP="00F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Название КПЭ-2 (ед.</w:t>
            </w:r>
            <w:r w:rsidR="00221405">
              <w:rPr>
                <w:highlight w:val="yellow"/>
              </w:rPr>
              <w:t> </w:t>
            </w:r>
            <w:r>
              <w:rPr>
                <w:rFonts w:ascii="Times New Roman" w:hAnsi="Times New Roman"/>
                <w:highlight w:val="yellow"/>
              </w:rPr>
              <w:t>изм</w:t>
            </w:r>
            <w:r w:rsidR="00B324F6">
              <w:rPr>
                <w:rFonts w:ascii="Times New Roman" w:hAnsi="Times New Roman"/>
                <w:highlight w:val="yellow"/>
              </w:rPr>
              <w:t>.</w:t>
            </w:r>
            <w:r>
              <w:rPr>
                <w:rFonts w:ascii="Times New Roman" w:hAnsi="Times New Roman"/>
                <w:highlight w:val="yellow"/>
              </w:rPr>
              <w:t>) –</w:t>
            </w:r>
            <w:r w:rsidR="00B324F6">
              <w:rPr>
                <w:rFonts w:ascii="Times New Roman" w:hAnsi="Times New Roman"/>
                <w:highlight w:val="yellow"/>
              </w:rPr>
              <w:t xml:space="preserve"> числ.</w:t>
            </w:r>
            <w:r w:rsidR="00221405" w:rsidRPr="00221405">
              <w:rPr>
                <w:rFonts w:ascii="Times New Roman" w:hAnsi="Times New Roman"/>
                <w:highlight w:val="yellow"/>
              </w:rPr>
              <w:t xml:space="preserve"> </w:t>
            </w:r>
            <w:r w:rsidR="00B324F6">
              <w:rPr>
                <w:rFonts w:ascii="Times New Roman" w:hAnsi="Times New Roman"/>
                <w:highlight w:val="yellow"/>
              </w:rPr>
              <w:t>значение КПЭ-2</w:t>
            </w:r>
            <w:r w:rsidR="00B324F6" w:rsidRPr="00B324F6">
              <w:rPr>
                <w:rFonts w:ascii="Times New Roman" w:hAnsi="Times New Roman"/>
                <w:highlight w:val="yellow"/>
              </w:rPr>
              <w:t>;</w:t>
            </w:r>
          </w:p>
          <w:p w:rsidR="00221405" w:rsidRPr="00153211" w:rsidRDefault="00221405" w:rsidP="00F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highlight w:val="yellow"/>
              </w:rPr>
            </w:pPr>
            <w:r w:rsidRPr="00153211">
              <w:rPr>
                <w:rFonts w:ascii="Times New Roman" w:hAnsi="Times New Roman"/>
                <w:highlight w:val="yellow"/>
              </w:rPr>
              <w:t>………..</w:t>
            </w:r>
          </w:p>
          <w:p w:rsidR="007A0C10" w:rsidRPr="00440800" w:rsidRDefault="00B324F6" w:rsidP="00B324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2"/>
                <w:szCs w:val="24"/>
                <w:highlight w:val="yellow"/>
                <w:lang w:eastAsia="ru-RU"/>
              </w:rPr>
            </w:pPr>
            <w:r w:rsidRPr="00B324F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*указать списком и</w:t>
            </w:r>
            <w:r w:rsidR="007A0C10"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змеримые количественные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показатели эффективности (КПЭ)</w:t>
            </w:r>
            <w:r w:rsidR="007A0C10"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проекта</w:t>
            </w:r>
            <w:r w:rsidR="004E3721"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 указанном выше формате</w:t>
            </w:r>
            <w:r w:rsidR="004E3721" w:rsidRPr="00440800">
              <w:rPr>
                <w:rFonts w:ascii="Times New Roman" w:eastAsia="Times New Roman" w:hAnsi="Times New Roman"/>
                <w:sz w:val="22"/>
                <w:szCs w:val="24"/>
                <w:highlight w:val="yellow"/>
                <w:lang w:eastAsia="ru-RU"/>
              </w:rPr>
              <w:t>)</w:t>
            </w:r>
          </w:p>
        </w:tc>
      </w:tr>
      <w:tr w:rsidR="007A0C10" w:rsidRPr="00440800" w:rsidTr="00E00C9E">
        <w:trPr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A0C10" w:rsidRPr="00440800" w:rsidRDefault="007A0C10" w:rsidP="004E3721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0800">
              <w:rPr>
                <w:rFonts w:ascii="Times New Roman" w:eastAsia="Times New Roman" w:hAnsi="Times New Roman"/>
                <w:szCs w:val="24"/>
                <w:lang w:eastAsia="ru-RU"/>
              </w:rPr>
              <w:t>Требования к документации проекта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A0C10" w:rsidRPr="00440800" w:rsidRDefault="00B7672B" w:rsidP="00B767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Привести список (н</w:t>
            </w:r>
            <w:r w:rsidR="007A0C10"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абор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)</w:t>
            </w:r>
            <w:r w:rsidR="007A0C10"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обязательной документации, выпускаемой на различных этапах проекта (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например, приказы об организации мероприятия (научная конференция, семинар и т.п.), положение о вновь формируемом подразделении, техническое задание на изготовление прототипа установки или программы, а также отчет о реализации проекта, </w:t>
            </w:r>
            <w:r w:rsidR="007A0C10"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результирующие документы, передаваемые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функциональному </w:t>
            </w:r>
            <w:r w:rsidR="007A0C10"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заказчику)</w:t>
            </w:r>
          </w:p>
        </w:tc>
      </w:tr>
      <w:tr w:rsidR="007A0C10" w:rsidRPr="00440800" w:rsidTr="00466C2E">
        <w:trPr>
          <w:trHeight w:val="683"/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A0C10" w:rsidRPr="00440800" w:rsidRDefault="007A0C10" w:rsidP="004E3721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080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Периодичность </w:t>
            </w:r>
            <w:r w:rsidR="00466C2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 сроки предоставления </w:t>
            </w:r>
            <w:r w:rsidRPr="00440800">
              <w:rPr>
                <w:rFonts w:ascii="Times New Roman" w:eastAsia="Times New Roman" w:hAnsi="Times New Roman"/>
                <w:szCs w:val="24"/>
                <w:lang w:eastAsia="ru-RU"/>
              </w:rPr>
              <w:t>отчетности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A0C10" w:rsidRPr="00440800" w:rsidRDefault="00466C2E" w:rsidP="0020531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EF3E92">
              <w:rPr>
                <w:rFonts w:ascii="Times New Roman" w:eastAsia="Times New Roman" w:hAnsi="Times New Roman"/>
                <w:szCs w:val="24"/>
                <w:lang w:eastAsia="ru-RU"/>
              </w:rPr>
              <w:t>О</w:t>
            </w:r>
            <w:r w:rsidR="00233185" w:rsidRPr="00EF3E92">
              <w:rPr>
                <w:rFonts w:ascii="Times New Roman" w:eastAsia="Times New Roman" w:hAnsi="Times New Roman"/>
                <w:szCs w:val="24"/>
                <w:lang w:eastAsia="ru-RU"/>
              </w:rPr>
              <w:t>днократно</w:t>
            </w:r>
            <w:r w:rsidRPr="00EF3E9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3759BC" w:rsidRPr="00EF3E9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течение </w:t>
            </w:r>
            <w:r w:rsidR="00991E90" w:rsidRPr="00991E90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="003759BC" w:rsidRPr="00EF3E9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рабочих </w:t>
            </w:r>
            <w:r w:rsidR="00233185" w:rsidRPr="00EF3E92">
              <w:rPr>
                <w:rFonts w:ascii="Times New Roman" w:eastAsia="Times New Roman" w:hAnsi="Times New Roman"/>
                <w:szCs w:val="24"/>
                <w:lang w:eastAsia="ru-RU"/>
              </w:rPr>
              <w:t>дней</w:t>
            </w:r>
            <w:r w:rsidRPr="00EF3E9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205311" w:rsidRPr="00EF3E9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начиная </w:t>
            </w:r>
            <w:r w:rsidR="003759BC" w:rsidRPr="00EF3E9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 </w:t>
            </w:r>
            <w:r w:rsidR="00205311" w:rsidRPr="00EF3E9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даты завершения проекта, </w:t>
            </w:r>
            <w:r w:rsidR="003759BC" w:rsidRPr="00EF3E9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утвержденной приказом </w:t>
            </w:r>
          </w:p>
        </w:tc>
      </w:tr>
    </w:tbl>
    <w:p w:rsidR="00587398" w:rsidRDefault="00587398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D973B0" w:rsidRPr="00A71E17" w:rsidRDefault="00CA08CD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3</w:t>
      </w:r>
      <w:r w:rsidR="00D973B0" w:rsidRPr="00440800">
        <w:rPr>
          <w:rFonts w:ascii="Times New Roman" w:eastAsia="Times New Roman" w:hAnsi="Times New Roman"/>
          <w:b/>
          <w:szCs w:val="24"/>
          <w:lang w:eastAsia="ru-RU"/>
        </w:rPr>
        <w:t>. Заинтересованные стороны</w:t>
      </w:r>
    </w:p>
    <w:p w:rsidR="00233185" w:rsidRPr="00A71E17" w:rsidRDefault="00D973B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A71E17">
        <w:rPr>
          <w:rFonts w:ascii="Times New Roman" w:eastAsia="Times New Roman" w:hAnsi="Times New Roman"/>
          <w:i/>
          <w:szCs w:val="24"/>
          <w:lang w:eastAsia="ru-RU"/>
        </w:rPr>
        <w:t>В данном разделе приводится перечень лиц (или групп лиц), которые могут оказывать влияние на ход выполнения проекта, либо</w:t>
      </w:r>
      <w:r w:rsidR="000B602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A71E17">
        <w:rPr>
          <w:rFonts w:ascii="Times New Roman" w:eastAsia="Times New Roman" w:hAnsi="Times New Roman"/>
          <w:i/>
          <w:szCs w:val="24"/>
          <w:lang w:eastAsia="ru-RU"/>
        </w:rPr>
        <w:t>результаты проекта оказывают прямое или косвенное влияние на их деятельность. Для каждой из заинтересованных сторон из списка необходимо описать их ожидания от реализации проекта, а также принципы взаимодействия с ними.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9"/>
        <w:gridCol w:w="4394"/>
        <w:gridCol w:w="2849"/>
      </w:tblGrid>
      <w:tr w:rsidR="00D973B0" w:rsidRPr="00A71E17" w:rsidTr="00910F42">
        <w:trPr>
          <w:cantSplit/>
          <w:jc w:val="center"/>
        </w:trPr>
        <w:tc>
          <w:tcPr>
            <w:tcW w:w="270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A9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Обозначение заинтересованных сторон</w:t>
            </w:r>
            <w:r w:rsidR="00910F4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(в т.ч. </w:t>
            </w:r>
            <w:r w:rsidR="00A9263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участников</w:t>
            </w:r>
            <w:r w:rsidR="00910F4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консорциумов) 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10F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Ожидания / область интересов, связанных с проектом</w:t>
            </w:r>
          </w:p>
        </w:tc>
        <w:tc>
          <w:tcPr>
            <w:tcW w:w="284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10F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Принципы взаимодействия с заинтересованными сторонами</w:t>
            </w:r>
          </w:p>
        </w:tc>
      </w:tr>
      <w:tr w:rsidR="002A4B53" w:rsidRPr="00A71E17" w:rsidTr="00E26104">
        <w:trPr>
          <w:cantSplit/>
          <w:jc w:val="center"/>
        </w:trPr>
        <w:tc>
          <w:tcPr>
            <w:tcW w:w="270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A92635" w:rsidRDefault="00935E37" w:rsidP="0037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Название</w:t>
            </w:r>
            <w:r w:rsidR="003759B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стороны 1</w:t>
            </w:r>
            <w:r w:rsidR="00A9263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A92635" w:rsidRDefault="00A92635" w:rsidP="0037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A92635" w:rsidRPr="00A92635" w:rsidRDefault="00A92635" w:rsidP="0037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(*при указании участника консорциума</w:t>
            </w:r>
            <w:r w:rsidR="0020531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 качестве заинтересованной стороны используйте формат</w:t>
            </w:r>
            <w:r w:rsidRPr="00A9263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:</w:t>
            </w:r>
          </w:p>
          <w:p w:rsidR="002A4B53" w:rsidRPr="001D164F" w:rsidRDefault="00A5357C" w:rsidP="00A9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Наименование организации – </w:t>
            </w:r>
            <w:r w:rsidR="00A9263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участника консорциума, Наименование консорциума)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2D3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8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Влияние проекта на личные показатели сотрудников, изменение процессов, в которые вовлечены сотрудники и т.п.</w:t>
            </w:r>
          </w:p>
          <w:p w:rsidR="002A4B53" w:rsidRPr="001D164F" w:rsidRDefault="002A4B53" w:rsidP="002D3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8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Возможно и негативное влияние заинтересованных сторон (например, сопротивление изменениям)</w:t>
            </w:r>
          </w:p>
        </w:tc>
        <w:tc>
          <w:tcPr>
            <w:tcW w:w="284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2D3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Информирование, вовлечение в выработку решений, непосредственное вовлечение в работы по реализации проекта, эскалация выявленных проблем на вышестоящие уровни управления и т.п.</w:t>
            </w:r>
          </w:p>
        </w:tc>
      </w:tr>
      <w:tr w:rsidR="002A4B53" w:rsidRPr="00A71E17" w:rsidTr="00E26104">
        <w:trPr>
          <w:cantSplit/>
          <w:jc w:val="center"/>
        </w:trPr>
        <w:tc>
          <w:tcPr>
            <w:tcW w:w="270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37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Название</w:t>
            </w:r>
            <w:r w:rsidR="003759B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стороны 2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8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84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0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2A4B53" w:rsidRPr="00A71E17" w:rsidTr="00E26104">
        <w:trPr>
          <w:cantSplit/>
          <w:jc w:val="center"/>
        </w:trPr>
        <w:tc>
          <w:tcPr>
            <w:tcW w:w="270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7E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Название…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8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84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0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</w:tbl>
    <w:p w:rsidR="00D973B0" w:rsidRPr="00A71E17" w:rsidRDefault="00CA08CD" w:rsidP="00AD2937">
      <w:pPr>
        <w:spacing w:before="120" w:after="12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val="en-US" w:eastAsia="ru-RU"/>
        </w:rPr>
        <w:t>4</w:t>
      </w:r>
      <w:r w:rsidR="00D973B0" w:rsidRPr="00A71E17">
        <w:rPr>
          <w:rFonts w:ascii="Times New Roman" w:eastAsia="Times New Roman" w:hAnsi="Times New Roman"/>
          <w:b/>
          <w:szCs w:val="24"/>
          <w:lang w:eastAsia="ru-RU"/>
        </w:rPr>
        <w:t>. Риски проекта</w:t>
      </w:r>
    </w:p>
    <w:p w:rsidR="00D973B0" w:rsidRPr="00A71E17" w:rsidRDefault="00D973B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A71E17">
        <w:rPr>
          <w:rFonts w:ascii="Times New Roman" w:eastAsia="Times New Roman" w:hAnsi="Times New Roman"/>
          <w:i/>
          <w:szCs w:val="24"/>
          <w:lang w:eastAsia="ru-RU"/>
        </w:rPr>
        <w:t>В данном разделе приводится риски проекта и перечень мероприятий по снижению негативного воздействия на проект.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4"/>
        <w:gridCol w:w="4394"/>
        <w:gridCol w:w="2784"/>
      </w:tblGrid>
      <w:tr w:rsidR="00E26104" w:rsidRPr="00A71E17" w:rsidTr="00E26104">
        <w:trPr>
          <w:jc w:val="center"/>
        </w:trPr>
        <w:tc>
          <w:tcPr>
            <w:tcW w:w="264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E26104" w:rsidRDefault="00E26104" w:rsidP="00E26104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Обозначение </w:t>
            </w: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риск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ов    проекта</w:t>
            </w:r>
          </w:p>
          <w:p w:rsidR="00E26104" w:rsidRPr="00A71E17" w:rsidRDefault="00E26104" w:rsidP="00E26104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ind w:left="-219" w:hanging="142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26104" w:rsidRPr="00A71E17" w:rsidRDefault="00E26104" w:rsidP="0049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Описание риска</w:t>
            </w:r>
          </w:p>
        </w:tc>
        <w:tc>
          <w:tcPr>
            <w:tcW w:w="278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E26104" w:rsidRPr="00A71E17" w:rsidRDefault="00E26104" w:rsidP="0049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Мероприятия по снижению негативного воздействия</w:t>
            </w:r>
          </w:p>
        </w:tc>
      </w:tr>
      <w:tr w:rsidR="00E26104" w:rsidRPr="00A71E17" w:rsidTr="00E26104">
        <w:trPr>
          <w:jc w:val="center"/>
        </w:trPr>
        <w:tc>
          <w:tcPr>
            <w:tcW w:w="264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26104" w:rsidRDefault="00E26104" w:rsidP="00D1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szCs w:val="24"/>
                <w:lang w:eastAsia="ru-RU"/>
              </w:rPr>
              <w:t>Риск 1</w:t>
            </w:r>
          </w:p>
          <w:p w:rsidR="00E26104" w:rsidRPr="00A71E17" w:rsidRDefault="00E26104" w:rsidP="00D1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610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Наименование риска 1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3B1DBE" w:rsidRDefault="003B1DBE" w:rsidP="008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Описание риска 1</w:t>
            </w:r>
          </w:p>
          <w:p w:rsidR="003B1DBE" w:rsidRDefault="003B1DBE" w:rsidP="008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EF3E92" w:rsidRDefault="00884381" w:rsidP="00EF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*Риск проекта</w:t>
            </w:r>
            <w:r w:rsidRPr="00884381">
              <w:rPr>
                <w:highlight w:val="yellow"/>
                <w:lang w:val="en-US"/>
              </w:rPr>
              <w:t> </w:t>
            </w: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–</w:t>
            </w: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val="en-US" w:eastAsia="ru-RU"/>
              </w:rPr>
              <w:t> </w:t>
            </w: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это неопределенное событие или условие, которое в случае реализации, будет иметь отрицательное влияние на цели проекта (содержание, сроки, стоимость, качество)</w:t>
            </w:r>
            <w:r w:rsidR="00BD6D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E26104" w:rsidRPr="00884381" w:rsidRDefault="00884381" w:rsidP="00EF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78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26104" w:rsidRPr="00A71E17" w:rsidRDefault="00884381" w:rsidP="003E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*указать мероприятия, направленные на снижение вероятности </w:t>
            </w:r>
            <w:r w:rsidR="0093616A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реализации Риска 1 и </w:t>
            </w: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воздействия </w:t>
            </w:r>
            <w:r w:rsidR="003E138E"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неблагоприятных </w:t>
            </w:r>
            <w:r w:rsidR="003E138E" w:rsidRPr="00BD6D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событий</w:t>
            </w:r>
            <w:r w:rsidR="003E138E"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 цели проекта</w:t>
            </w:r>
            <w:r w:rsidRPr="00BD6D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2B0B3F" w:rsidRPr="00A71E17" w:rsidTr="00E26104">
        <w:trPr>
          <w:jc w:val="center"/>
        </w:trPr>
        <w:tc>
          <w:tcPr>
            <w:tcW w:w="264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B0B3F" w:rsidRDefault="002B0B3F" w:rsidP="002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szCs w:val="24"/>
                <w:lang w:eastAsia="ru-RU"/>
              </w:rPr>
              <w:t>Риск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</w:t>
            </w:r>
          </w:p>
          <w:p w:rsidR="002B0B3F" w:rsidRPr="00A71E17" w:rsidRDefault="002B0B3F" w:rsidP="002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Наименование </w:t>
            </w:r>
            <w:r w:rsidRPr="00E2610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риска 2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B0B3F" w:rsidRPr="00A71E17" w:rsidRDefault="002B0B3F" w:rsidP="002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B1DB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Описание риска 2</w:t>
            </w:r>
          </w:p>
        </w:tc>
        <w:tc>
          <w:tcPr>
            <w:tcW w:w="278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B0B3F" w:rsidRPr="00A71E17" w:rsidRDefault="003E138E" w:rsidP="003E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E138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*указать мероприятия, направленные на снижение вероятности реализации Риска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2</w:t>
            </w:r>
            <w:r w:rsidRPr="003E138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и  воздействия неблагоприятных событий на цели проекта</w:t>
            </w:r>
            <w:r w:rsidRPr="003E138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</w:p>
        </w:tc>
      </w:tr>
      <w:tr w:rsidR="002B0B3F" w:rsidRPr="00A71E17" w:rsidTr="00E26104">
        <w:trPr>
          <w:jc w:val="center"/>
        </w:trPr>
        <w:tc>
          <w:tcPr>
            <w:tcW w:w="264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B0B3F" w:rsidRDefault="002B0B3F" w:rsidP="002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Риск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  <w:p w:rsidR="002B0B3F" w:rsidRPr="00A71E17" w:rsidRDefault="002B0B3F" w:rsidP="002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Наименование </w:t>
            </w:r>
            <w:r w:rsidRPr="00E2610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риска 3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B0B3F" w:rsidRPr="00A71E17" w:rsidRDefault="002B0B3F" w:rsidP="002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B0B3F" w:rsidRPr="00A71E17" w:rsidRDefault="002B0B3F" w:rsidP="002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0B3F" w:rsidRPr="00A71E17" w:rsidTr="00E26104">
        <w:trPr>
          <w:jc w:val="center"/>
        </w:trPr>
        <w:tc>
          <w:tcPr>
            <w:tcW w:w="264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B0B3F" w:rsidRPr="00A71E17" w:rsidRDefault="002B0B3F" w:rsidP="002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szCs w:val="24"/>
                <w:lang w:eastAsia="ru-RU"/>
              </w:rPr>
              <w:t>…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B0B3F" w:rsidRPr="004E3721" w:rsidRDefault="002B0B3F" w:rsidP="002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</w:p>
        </w:tc>
        <w:tc>
          <w:tcPr>
            <w:tcW w:w="278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B0B3F" w:rsidRPr="004E3721" w:rsidRDefault="002B0B3F" w:rsidP="002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</w:p>
        </w:tc>
      </w:tr>
    </w:tbl>
    <w:p w:rsidR="00D973B0" w:rsidRPr="00A71E17" w:rsidRDefault="00CA08CD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val="en-US" w:eastAsia="ru-RU"/>
        </w:rPr>
        <w:t>5</w:t>
      </w:r>
      <w:r w:rsidR="00D973B0" w:rsidRPr="00A71E17">
        <w:rPr>
          <w:rFonts w:ascii="Times New Roman" w:eastAsia="Times New Roman" w:hAnsi="Times New Roman"/>
          <w:b/>
          <w:szCs w:val="24"/>
          <w:lang w:eastAsia="ru-RU"/>
        </w:rPr>
        <w:t>. Ограничения проекта</w:t>
      </w:r>
    </w:p>
    <w:tbl>
      <w:tblPr>
        <w:tblW w:w="9923" w:type="dxa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7"/>
        <w:gridCol w:w="6146"/>
      </w:tblGrid>
      <w:tr w:rsidR="002A4B53" w:rsidRPr="00A71E17" w:rsidTr="00935E37">
        <w:trPr>
          <w:jc w:val="center"/>
        </w:trPr>
        <w:tc>
          <w:tcPr>
            <w:tcW w:w="3766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2A4B53" w:rsidRPr="00A71E17" w:rsidRDefault="002A4B53" w:rsidP="003B4EBC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16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szCs w:val="24"/>
                <w:lang w:eastAsia="ru-RU"/>
              </w:rPr>
              <w:t>Дата начала проекта</w:t>
            </w:r>
          </w:p>
        </w:tc>
        <w:tc>
          <w:tcPr>
            <w:tcW w:w="612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FA62BE" w:rsidRDefault="007E0041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402AD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</w:t>
            </w:r>
            <w:r w:rsidR="004E372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 w:rsidR="00402AD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ММ</w:t>
            </w:r>
            <w:r w:rsidR="004E372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 w:rsidR="00402AD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ГГГГ_</w:t>
            </w:r>
            <w:r w:rsidR="00402ADF">
              <w:rPr>
                <w:highlight w:val="yellow"/>
              </w:rPr>
              <w:t>г.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</w:t>
            </w:r>
          </w:p>
          <w:p w:rsidR="00FA62BE" w:rsidRDefault="00FA62BE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2A4B53" w:rsidRPr="001D164F" w:rsidRDefault="00FA62BE" w:rsidP="00FA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(*</w:t>
            </w:r>
            <w:r w:rsidR="00935E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указать д</w:t>
            </w:r>
            <w:r w:rsidR="002A4B53"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ат</w:t>
            </w:r>
            <w:r w:rsidR="00935E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</w:t>
            </w:r>
            <w:r w:rsidR="002A4B53"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начала работ по проекту</w:t>
            </w:r>
            <w:r w:rsidR="007E004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(совпадает с датой, указываемой в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</w:t>
            </w:r>
            <w:r w:rsid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риказ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е</w:t>
            </w:r>
            <w:r w:rsid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о старте проекта) </w:t>
            </w:r>
          </w:p>
        </w:tc>
      </w:tr>
      <w:tr w:rsidR="002A4B53" w:rsidRPr="00A71E17" w:rsidTr="00935E37">
        <w:trPr>
          <w:jc w:val="center"/>
        </w:trPr>
        <w:tc>
          <w:tcPr>
            <w:tcW w:w="3766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2A4B53" w:rsidRPr="00A71E17" w:rsidRDefault="002A4B53" w:rsidP="003B4EBC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szCs w:val="24"/>
                <w:lang w:eastAsia="ru-RU"/>
              </w:rPr>
              <w:t>Дата завершения проекта</w:t>
            </w:r>
          </w:p>
        </w:tc>
        <w:tc>
          <w:tcPr>
            <w:tcW w:w="612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402ADF" w:rsidRDefault="00402ADF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Pr="00402AD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ДД.ММ.ГГГГ_г.</w:t>
            </w:r>
            <w:r w:rsidRPr="00402AD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</w:p>
          <w:p w:rsidR="00FA62BE" w:rsidRDefault="004E3721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</w:t>
            </w:r>
          </w:p>
          <w:p w:rsidR="002A4B53" w:rsidRPr="001D164F" w:rsidRDefault="00FA62BE" w:rsidP="00B9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(*</w:t>
            </w:r>
            <w:r w:rsidR="002A4B53"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указать планируемую дату завершения проекта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не позднее </w:t>
            </w:r>
            <w:r w:rsidR="00B95CC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3</w:t>
            </w:r>
            <w:r w:rsidR="0051655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1</w:t>
            </w:r>
            <w:r w:rsidR="00D20FF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.12.202</w:t>
            </w:r>
            <w:r w:rsidR="0051655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2</w:t>
            </w:r>
            <w:r w:rsidR="00D20FFD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) </w:t>
            </w:r>
            <w:r w:rsidR="002A4B53"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D973B0" w:rsidRPr="00A71E17" w:rsidTr="00935E37">
        <w:trPr>
          <w:jc w:val="center"/>
        </w:trPr>
        <w:tc>
          <w:tcPr>
            <w:tcW w:w="3766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D973B0" w:rsidRPr="00A71E17" w:rsidRDefault="00D973B0" w:rsidP="003B4EBC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szCs w:val="24"/>
                <w:lang w:eastAsia="ru-RU"/>
              </w:rPr>
              <w:t>Совокупный бюджет проекта (руб.)</w:t>
            </w:r>
          </w:p>
        </w:tc>
        <w:tc>
          <w:tcPr>
            <w:tcW w:w="612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2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Совокупный </w:t>
            </w: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бюджет: </w:t>
            </w:r>
            <w:r w:rsidR="008A2870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XXX</w:t>
            </w:r>
            <w:r w:rsidR="007C472F" w:rsidRPr="007C472F">
              <w:rPr>
                <w:rFonts w:ascii="Times New Roman" w:hAnsi="Times New Roman"/>
                <w:b/>
                <w:highlight w:val="yellow"/>
                <w:lang w:val="en-US"/>
              </w:rPr>
              <w:t> </w:t>
            </w:r>
            <w:r w:rsidR="008A2870">
              <w:rPr>
                <w:rFonts w:ascii="Times New Roman" w:hAnsi="Times New Roman"/>
                <w:b/>
                <w:highlight w:val="yellow"/>
                <w:lang w:val="en-US"/>
              </w:rPr>
              <w:t>XXX</w:t>
            </w:r>
            <w:r w:rsidR="007C472F">
              <w:rPr>
                <w:rFonts w:ascii="Times New Roman" w:hAnsi="Times New Roman"/>
                <w:b/>
              </w:rPr>
              <w:t> </w:t>
            </w:r>
            <w:r w:rsidR="007C472F" w:rsidRPr="007C472F">
              <w:rPr>
                <w:rFonts w:ascii="Times New Roman" w:hAnsi="Times New Roman"/>
                <w:b/>
              </w:rPr>
              <w:t>руб</w:t>
            </w:r>
            <w:r w:rsidR="007C472F"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.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23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включая: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 ст.211 КОСГУ-</w:t>
            </w:r>
          </w:p>
          <w:p w:rsidR="00141E95" w:rsidRPr="007C472F" w:rsidRDefault="00141E95" w:rsidP="007C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 </w:t>
            </w: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eastAsia="ru-RU"/>
              </w:rPr>
              <w:t xml:space="preserve">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(*указать сумму в руб.) 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Заработная плата (в т.ч. резерв на выплату отпускных –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*указать сумму в рублях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607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ст.213 КОСГУ-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  (*указать сумму в рублях)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Начисления на выплаты по оплате труда (в т.ч. резерв на оплату начислений в связи с предстоящей выплатой отпускных –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*указать сумму в рублях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607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ст.212 КОСГУ-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 (*указать сумму в рублях)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Прочие выплаты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ст.226 КОСГУ-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eastAsia="ru-RU"/>
              </w:rPr>
              <w:t xml:space="preserve">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(*указать сумму в рублях)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Прочие работы, услуги: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-укажите наименование услуги 1 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-укажите наименование услуги 2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-укажите наименование услуги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val="en-US" w:eastAsia="ru-RU"/>
              </w:rPr>
              <w:t>Z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ст.290 КОСГУ-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eastAsia="ru-RU"/>
              </w:rPr>
              <w:t xml:space="preserve">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(*указать сумму в рублях)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Прочие расходы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val="en-US" w:eastAsia="ru-RU"/>
              </w:rPr>
              <w:t>c</w:t>
            </w: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т.310 КОСГУ-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(*указать сумму в рублях)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val="en-US"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Увеличение стоимости основных средств:</w:t>
            </w:r>
          </w:p>
          <w:p w:rsidR="00141E95" w:rsidRPr="007C472F" w:rsidRDefault="00141E95" w:rsidP="00141E95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964" w:hanging="357"/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val="en-US"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укажите наименование основного средства 1</w:t>
            </w:r>
          </w:p>
          <w:p w:rsidR="00141E95" w:rsidRPr="007C472F" w:rsidRDefault="00141E95" w:rsidP="00141E95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964" w:hanging="357"/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val="en-US"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укажите наименование основного средства 2</w:t>
            </w:r>
          </w:p>
          <w:p w:rsidR="00141E95" w:rsidRPr="007C472F" w:rsidRDefault="00141E95" w:rsidP="00141E95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964" w:hanging="357"/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укажите наименование основного средства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val="en-US" w:eastAsia="ru-RU"/>
              </w:rPr>
              <w:t>N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 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ст.340 КОСГУ-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 (*указать сумму в рублях)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Увеличение стоимости материальных запасов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(*укажите списком номенклатуру планируемых закупок)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3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!!! Укажите только те статьи КОСГУ, по которым планируется расходование средств.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   </w:t>
            </w:r>
          </w:p>
          <w:p w:rsidR="009A6B6E" w:rsidRDefault="00141E95" w:rsidP="009A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hanging="3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из них:</w:t>
            </w:r>
            <w:r w:rsidR="009A6B6E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 </w:t>
            </w:r>
          </w:p>
          <w:p w:rsidR="008A2870" w:rsidRDefault="008A2870" w:rsidP="009A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hanging="3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  <w:p w:rsidR="009A6B6E" w:rsidRDefault="008252A9" w:rsidP="009A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hanging="3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- </w:t>
            </w:r>
            <w:r w:rsid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средства гранта в форме с</w:t>
            </w:r>
            <w:r w:rsidR="00141E95"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убсиди</w:t>
            </w:r>
            <w:r w:rsid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и</w:t>
            </w:r>
            <w:r w:rsidR="00141E95"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 по </w:t>
            </w:r>
            <w:r w:rsid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п</w:t>
            </w:r>
            <w:r w:rsidR="00141E95"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рограмме</w:t>
            </w:r>
            <w:r w:rsid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 стратегического академического лидерства</w:t>
            </w:r>
          </w:p>
          <w:p w:rsidR="00141E95" w:rsidRDefault="009A6B6E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2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«Приоритет-2030»</w:t>
            </w:r>
            <w:r w:rsidR="00141E95"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: </w:t>
            </w:r>
            <w:r w:rsidR="008A2870" w:rsidRPr="008A2870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</w:t>
            </w:r>
            <w:r w:rsidR="008A2870" w:rsidRPr="008A2870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eastAsia="ru-RU"/>
              </w:rPr>
              <w:t xml:space="preserve"> </w:t>
            </w:r>
            <w:r w:rsidR="008A2870" w:rsidRPr="008A2870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</w:t>
            </w:r>
            <w:r w:rsidR="008A2870" w:rsidRPr="008A2870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 </w:t>
            </w:r>
            <w:r w:rsidR="00141E95"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руб.</w:t>
            </w:r>
          </w:p>
          <w:p w:rsidR="008A2870" w:rsidRPr="007C472F" w:rsidRDefault="008A2870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2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  <w:p w:rsidR="006B2F0C" w:rsidRDefault="008252A9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20"/>
              <w:rPr>
                <w:rFonts w:ascii="Times New Roman" w:eastAsia="Times New Roman" w:hAnsi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- </w:t>
            </w:r>
            <w:r w:rsidRPr="008252A9">
              <w:rPr>
                <w:rFonts w:ascii="Times New Roman" w:eastAsia="Times New Roman" w:hAnsi="Times New Roman"/>
                <w:b/>
                <w:szCs w:val="24"/>
                <w:highlight w:val="yellow"/>
                <w:lang w:eastAsia="ru-RU"/>
              </w:rPr>
              <w:t>софинансирование</w:t>
            </w:r>
            <w:r w:rsidR="006B2F0C">
              <w:rPr>
                <w:rFonts w:ascii="Times New Roman" w:eastAsia="Times New Roman" w:hAnsi="Times New Roman"/>
                <w:b/>
                <w:szCs w:val="24"/>
                <w:highlight w:val="yellow"/>
                <w:lang w:eastAsia="ru-RU"/>
              </w:rPr>
              <w:t xml:space="preserve"> (при наличии)</w:t>
            </w:r>
            <w:r w:rsidR="00F12FBE">
              <w:rPr>
                <w:rFonts w:ascii="Times New Roman" w:eastAsia="Times New Roman" w:hAnsi="Times New Roman"/>
                <w:b/>
                <w:szCs w:val="24"/>
                <w:highlight w:val="yellow"/>
                <w:lang w:eastAsia="ru-RU"/>
              </w:rPr>
              <w:t xml:space="preserve"> </w:t>
            </w:r>
          </w:p>
          <w:p w:rsidR="002A4B53" w:rsidRDefault="00F12FBE" w:rsidP="003E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highlight w:val="yellow"/>
                <w:lang w:eastAsia="ru-RU"/>
              </w:rPr>
              <w:t xml:space="preserve">  </w:t>
            </w:r>
            <w:r w:rsidR="008252A9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наименование и</w:t>
            </w:r>
            <w:r w:rsidR="00141E95" w:rsidRPr="007C472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сточник</w:t>
            </w:r>
            <w:r w:rsidR="008252A9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а</w:t>
            </w:r>
            <w:r w:rsidR="00141E95" w:rsidRPr="007C472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: </w:t>
            </w:r>
            <w:r w:rsidR="008A2870">
              <w:rPr>
                <w:rFonts w:ascii="Times New Roman" w:eastAsia="Times New Roman" w:hAnsi="Times New Roman"/>
                <w:szCs w:val="24"/>
                <w:highlight w:val="yellow"/>
                <w:lang w:val="en-US" w:eastAsia="ru-RU"/>
              </w:rPr>
              <w:t>FFF FFF</w:t>
            </w:r>
            <w:r w:rsidR="00141E95" w:rsidRPr="007C472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руб.</w:t>
            </w:r>
          </w:p>
          <w:p w:rsidR="0003278B" w:rsidRPr="00A71E17" w:rsidRDefault="0003278B" w:rsidP="003E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2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D973B0" w:rsidRPr="00A71E17" w:rsidRDefault="00CA08CD" w:rsidP="00AD2937">
      <w:pPr>
        <w:spacing w:before="120" w:after="12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6</w:t>
      </w:r>
      <w:r w:rsidR="00D973B0" w:rsidRPr="00A71E17">
        <w:rPr>
          <w:rFonts w:ascii="Times New Roman" w:eastAsia="Times New Roman" w:hAnsi="Times New Roman"/>
          <w:b/>
          <w:szCs w:val="24"/>
          <w:lang w:eastAsia="ru-RU"/>
        </w:rPr>
        <w:t>. Ключевые вехи проекта</w:t>
      </w:r>
    </w:p>
    <w:p w:rsidR="00D973B0" w:rsidRPr="00A71E17" w:rsidRDefault="00D973B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A71E17">
        <w:rPr>
          <w:rFonts w:ascii="Times New Roman" w:eastAsia="Times New Roman" w:hAnsi="Times New Roman"/>
          <w:i/>
          <w:szCs w:val="24"/>
          <w:lang w:eastAsia="ru-RU"/>
        </w:rPr>
        <w:t>В данном разделе приводится перечень вех (контрольных точек) проекта, соответствующих значимым событиям и достижению промежуточных результатов.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3"/>
        <w:gridCol w:w="3314"/>
        <w:gridCol w:w="3915"/>
      </w:tblGrid>
      <w:tr w:rsidR="00D973B0" w:rsidRPr="00A71E17" w:rsidTr="00BD7D81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0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Обозначение вехи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0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Планируемая дата прохождения</w:t>
            </w:r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0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Описание результата</w:t>
            </w:r>
          </w:p>
        </w:tc>
      </w:tr>
      <w:tr w:rsidR="002A4B53" w:rsidRPr="00A71E17" w:rsidTr="002D325E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90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Веха 1…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BD7D81" w:rsidRDefault="00C829F0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</w:t>
            </w:r>
            <w:r w:rsidR="00BD7D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ММ</w:t>
            </w:r>
            <w:r w:rsidR="00BD7D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ГГГГ_г.</w:t>
            </w:r>
          </w:p>
          <w:p w:rsidR="002A4B53" w:rsidRPr="00A71E17" w:rsidRDefault="00905C01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05C0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Указать определенную дату (не интервал</w:t>
            </w:r>
            <w:r w:rsidR="00BD7D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!!!</w:t>
            </w:r>
            <w:r w:rsidRPr="00905C0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B45FA2" w:rsidRDefault="00BD7D81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BD7D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Перечис</w:t>
            </w:r>
            <w:r w:rsid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лить список работ, мероприятий,</w:t>
            </w:r>
            <w:r w:rsidR="00B45FA2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исполнение </w:t>
            </w:r>
            <w:r w:rsidR="00A5357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которых </w:t>
            </w:r>
            <w:r w:rsidR="00A5357C" w:rsidRPr="00BD7D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запланировано</w:t>
            </w:r>
            <w:r w:rsid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Pr="00BD7D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к указанной дате</w:t>
            </w:r>
            <w:r w:rsid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B45FA2" w:rsidRDefault="00B45FA2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2A4B53" w:rsidRPr="00B45FA2" w:rsidRDefault="00B45FA2" w:rsidP="00C8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И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спользу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йте</w:t>
            </w:r>
            <w:r w:rsidR="005536DC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в тексте </w:t>
            </w:r>
            <w:r w:rsidR="00140DA9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глагольные формы совер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шенн</w:t>
            </w:r>
            <w:r w:rsidR="00140DA9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ого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140DA9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вида</w:t>
            </w:r>
            <w:r w:rsidR="005536DC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(сделан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прототип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выполнен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ы закупки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достигнут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результат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зачислены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студенты, подготовлен </w:t>
            </w:r>
            <w:r w:rsidR="00F5105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отчет, напечатана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программа </w:t>
            </w:r>
            <w:r w:rsidR="00F5105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конференции, конференция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проведена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и.т.д.)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BD7D81" w:rsidRPr="00B45FA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</w:p>
        </w:tc>
      </w:tr>
      <w:tr w:rsidR="002A4B53" w:rsidRPr="00A71E17" w:rsidTr="002D325E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90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Веха 2…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A71E17" w:rsidRDefault="00C829F0" w:rsidP="0058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829F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ДД.ММ.ГГГГ_г.</w:t>
            </w:r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A71E17" w:rsidRDefault="002A4B53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A4B53" w:rsidRPr="00A71E17" w:rsidTr="002D325E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90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Веха 3…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A71E17" w:rsidRDefault="00C829F0" w:rsidP="0058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829F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ДД.ММ.ГГГГ_г.</w:t>
            </w:r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A71E17" w:rsidRDefault="002A4B53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A4B53" w:rsidRPr="00A71E17" w:rsidTr="002D325E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90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A71E17" w:rsidRDefault="002A4B53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A71E17" w:rsidRDefault="002A4B53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D973B0" w:rsidRPr="00A71E17" w:rsidRDefault="00CA08CD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val="en-US" w:eastAsia="ru-RU"/>
        </w:rPr>
        <w:t>7</w:t>
      </w:r>
      <w:r w:rsidR="00D973B0" w:rsidRPr="00A71E17">
        <w:rPr>
          <w:rFonts w:ascii="Times New Roman" w:eastAsia="Times New Roman" w:hAnsi="Times New Roman"/>
          <w:b/>
          <w:szCs w:val="24"/>
          <w:lang w:eastAsia="ru-RU"/>
        </w:rPr>
        <w:t>. Команда проекта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1"/>
        <w:gridCol w:w="2257"/>
        <w:gridCol w:w="2193"/>
        <w:gridCol w:w="3081"/>
      </w:tblGrid>
      <w:tr w:rsidR="00D973B0" w:rsidRPr="00A71E17" w:rsidTr="00935E37">
        <w:trPr>
          <w:trHeight w:val="260"/>
          <w:tblHeader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935E37" w:rsidRDefault="00D973B0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ФИО</w:t>
            </w:r>
          </w:p>
          <w:p w:rsidR="00D973B0" w:rsidRPr="00A71E17" w:rsidRDefault="003B1DBE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</w:t>
            </w:r>
            <w:r w:rsidR="00D973B0"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частника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35E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Место работы</w:t>
            </w: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35E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Задачи на проекте</w:t>
            </w: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35E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Вовлечение</w:t>
            </w:r>
          </w:p>
        </w:tc>
      </w:tr>
      <w:tr w:rsidR="002A4B53" w:rsidRPr="00A71E17" w:rsidTr="00935E37">
        <w:trPr>
          <w:trHeight w:val="260"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Default="002A4B53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 1 (руководитель проекта)</w:t>
            </w:r>
          </w:p>
          <w:p w:rsidR="009C7AE2" w:rsidRDefault="009C7AE2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9C7AE2" w:rsidRPr="009C7AE2" w:rsidRDefault="009C7AE2" w:rsidP="000D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9C7AE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*руководител</w:t>
            </w:r>
            <w:r w:rsidR="00202C8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проекта назнач</w:t>
            </w:r>
            <w:r w:rsidR="00DA75A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ается</w:t>
            </w:r>
            <w:r w:rsidR="00202C8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приказом ректора из числа </w:t>
            </w:r>
            <w:r w:rsidR="00DA75A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202C8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0D417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работников</w:t>
            </w:r>
            <w:r w:rsidR="00DA75A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202C8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НГУ)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0607B3" w:rsidP="0006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Организация, подразделение</w:t>
            </w:r>
            <w:r w:rsidR="002A4B53"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должность, контакты</w:t>
            </w: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06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Перечень задач проекта, </w:t>
            </w:r>
            <w:r w:rsidR="000607B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для решение</w:t>
            </w: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которы</w:t>
            </w:r>
            <w:r w:rsidR="000607B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х</w:t>
            </w: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планируется привлекать сотрудника</w:t>
            </w: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9C7AE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Процент</w:t>
            </w:r>
            <w:r w:rsidR="009C7AE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рабочего времени, посвящаемого </w:t>
            </w: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работам в рамках проекта</w:t>
            </w:r>
          </w:p>
        </w:tc>
      </w:tr>
      <w:tr w:rsidR="002A4B53" w:rsidRPr="00A71E17" w:rsidTr="00AD2937">
        <w:trPr>
          <w:trHeight w:val="198"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Default="002A4B53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 2…</w:t>
            </w:r>
          </w:p>
          <w:p w:rsidR="009C7AE2" w:rsidRDefault="009C7AE2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9C7AE2" w:rsidRPr="001D164F" w:rsidRDefault="009C7AE2" w:rsidP="002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9C7AE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[*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 случае участия в проекте представителей сторонней организации добавлять после ФИО текст (по согласованию)</w:t>
            </w:r>
            <w:r w:rsidRPr="009C7AE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0607B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0607B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Организация, подразделение, должность, контакты</w:t>
            </w: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0607B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0607B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Перечень задач проекта, для решение которых планируется привлекать сотрудника</w:t>
            </w: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2A4B53" w:rsidRPr="00A71E17" w:rsidTr="00AD2937">
        <w:trPr>
          <w:trHeight w:val="198"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 3…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2A4B53" w:rsidRPr="00A71E17" w:rsidTr="00AD2937">
        <w:trPr>
          <w:trHeight w:val="198"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</w:tbl>
    <w:p w:rsidR="004D7B05" w:rsidRPr="00A71E17" w:rsidRDefault="006D12B0" w:rsidP="004D7B0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8</w:t>
      </w:r>
      <w:r w:rsidR="004D7B05" w:rsidRPr="00A71E17">
        <w:rPr>
          <w:rFonts w:ascii="Times New Roman" w:eastAsia="Times New Roman" w:hAnsi="Times New Roman"/>
          <w:b/>
          <w:szCs w:val="24"/>
          <w:lang w:eastAsia="ru-RU"/>
        </w:rPr>
        <w:t>. Составители документа</w:t>
      </w:r>
    </w:p>
    <w:tbl>
      <w:tblPr>
        <w:tblW w:w="5000" w:type="pct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1"/>
        <w:gridCol w:w="2257"/>
        <w:gridCol w:w="2193"/>
        <w:gridCol w:w="3081"/>
      </w:tblGrid>
      <w:tr w:rsidR="0072291D" w:rsidRPr="00A71E17" w:rsidTr="00E00C9E">
        <w:trPr>
          <w:trHeight w:val="260"/>
          <w:tblHeader/>
          <w:jc w:val="center"/>
        </w:trPr>
        <w:tc>
          <w:tcPr>
            <w:tcW w:w="1216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A71E17" w:rsidRDefault="0072291D" w:rsidP="00E0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ФИО </w:t>
            </w:r>
            <w:r w:rsidR="00E00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                 </w:t>
            </w:r>
            <w:r w:rsidR="0031433D"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составителей </w:t>
            </w: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документа</w:t>
            </w:r>
          </w:p>
        </w:tc>
        <w:tc>
          <w:tcPr>
            <w:tcW w:w="1134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A71E17" w:rsidRDefault="0072291D" w:rsidP="00E00C9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102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A71E17" w:rsidRDefault="0072291D" w:rsidP="00E00C9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Подразделение</w:t>
            </w:r>
          </w:p>
        </w:tc>
        <w:tc>
          <w:tcPr>
            <w:tcW w:w="1548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A71E17" w:rsidRDefault="0072291D" w:rsidP="00E00C9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Контакты</w:t>
            </w:r>
          </w:p>
        </w:tc>
      </w:tr>
      <w:tr w:rsidR="0072291D" w:rsidRPr="00A71E17" w:rsidTr="00AD2937">
        <w:trPr>
          <w:trHeight w:val="260"/>
          <w:jc w:val="center"/>
        </w:trPr>
        <w:tc>
          <w:tcPr>
            <w:tcW w:w="1216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72291D" w:rsidP="0072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val="en-US"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ФИО 1 </w:t>
            </w:r>
            <w:r w:rsidR="0031433D" w:rsidRPr="001D164F">
              <w:rPr>
                <w:rFonts w:ascii="Times New Roman" w:eastAsia="Times New Roman" w:hAnsi="Times New Roman"/>
                <w:szCs w:val="24"/>
                <w:highlight w:val="yellow"/>
                <w:lang w:val="en-US" w:eastAsia="ru-RU"/>
              </w:rPr>
              <w:t>…</w:t>
            </w:r>
          </w:p>
        </w:tc>
        <w:tc>
          <w:tcPr>
            <w:tcW w:w="1134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102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548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AC3913" w:rsidP="00AC391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val="en-US"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контакт.</w:t>
            </w:r>
            <w:r w:rsidR="0072291D"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тел., </w:t>
            </w:r>
            <w:r w:rsidR="0072291D" w:rsidRPr="001D164F">
              <w:rPr>
                <w:rFonts w:ascii="Times New Roman" w:eastAsia="Times New Roman" w:hAnsi="Times New Roman"/>
                <w:szCs w:val="24"/>
                <w:highlight w:val="yellow"/>
                <w:lang w:val="en-US" w:eastAsia="ru-RU"/>
              </w:rPr>
              <w:t>e-mail</w:t>
            </w:r>
          </w:p>
        </w:tc>
      </w:tr>
      <w:tr w:rsidR="0072291D" w:rsidRPr="00A71E17" w:rsidTr="00AD2937">
        <w:trPr>
          <w:trHeight w:val="198"/>
          <w:jc w:val="center"/>
        </w:trPr>
        <w:tc>
          <w:tcPr>
            <w:tcW w:w="1216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72291D" w:rsidP="0072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 2…</w:t>
            </w:r>
          </w:p>
        </w:tc>
        <w:tc>
          <w:tcPr>
            <w:tcW w:w="1134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102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548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72291D" w:rsidP="0072291D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72291D" w:rsidRPr="00A71E17" w:rsidTr="00AD2937">
        <w:trPr>
          <w:trHeight w:val="198"/>
          <w:jc w:val="center"/>
        </w:trPr>
        <w:tc>
          <w:tcPr>
            <w:tcW w:w="1216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72291D" w:rsidP="0072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 3…</w:t>
            </w:r>
          </w:p>
        </w:tc>
        <w:tc>
          <w:tcPr>
            <w:tcW w:w="1134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102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548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72291D" w:rsidP="0072291D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72291D" w:rsidRPr="00C50799" w:rsidTr="00AD2937">
        <w:trPr>
          <w:trHeight w:val="198"/>
          <w:jc w:val="center"/>
        </w:trPr>
        <w:tc>
          <w:tcPr>
            <w:tcW w:w="1216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72291D" w:rsidP="0072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1134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102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548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72291D" w:rsidP="0072291D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</w:tbl>
    <w:p w:rsidR="00F81F9C" w:rsidRDefault="00F81F9C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F81F9C" w:rsidRDefault="00F81F9C">
      <w:pPr>
        <w:spacing w:after="0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br w:type="page"/>
      </w:r>
    </w:p>
    <w:p w:rsidR="006D12B0" w:rsidRDefault="008252A9" w:rsidP="0072713F">
      <w:pPr>
        <w:spacing w:before="120" w:after="120" w:line="240" w:lineRule="auto"/>
        <w:ind w:left="0" w:firstLine="0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="006D12B0">
        <w:rPr>
          <w:rFonts w:ascii="Times New Roman" w:eastAsia="Times New Roman" w:hAnsi="Times New Roman"/>
          <w:b/>
          <w:szCs w:val="24"/>
          <w:lang w:eastAsia="ru-RU"/>
        </w:rPr>
        <w:t>9. Виза руководителя проекта и лист согласования</w:t>
      </w:r>
    </w:p>
    <w:tbl>
      <w:tblPr>
        <w:tblStyle w:val="af0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794"/>
        <w:gridCol w:w="2964"/>
        <w:gridCol w:w="3380"/>
      </w:tblGrid>
      <w:tr w:rsidR="006D12B0" w:rsidTr="006D12B0">
        <w:tc>
          <w:tcPr>
            <w:tcW w:w="3794" w:type="dxa"/>
          </w:tcPr>
          <w:p w:rsidR="006D12B0" w:rsidRDefault="006D12B0" w:rsidP="006D12B0">
            <w:p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Должность руководителя проекта</w:t>
            </w:r>
          </w:p>
        </w:tc>
        <w:tc>
          <w:tcPr>
            <w:tcW w:w="2964" w:type="dxa"/>
          </w:tcPr>
          <w:p w:rsidR="006D12B0" w:rsidRDefault="006D12B0" w:rsidP="006D12B0">
            <w:p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Подпись</w:t>
            </w:r>
          </w:p>
        </w:tc>
        <w:tc>
          <w:tcPr>
            <w:tcW w:w="3380" w:type="dxa"/>
          </w:tcPr>
          <w:p w:rsidR="006D12B0" w:rsidRDefault="006D12B0" w:rsidP="006D12B0">
            <w:pPr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ФИО</w:t>
            </w:r>
          </w:p>
        </w:tc>
      </w:tr>
      <w:tr w:rsidR="006D12B0" w:rsidTr="006D12B0">
        <w:trPr>
          <w:trHeight w:val="794"/>
        </w:trPr>
        <w:tc>
          <w:tcPr>
            <w:tcW w:w="3794" w:type="dxa"/>
          </w:tcPr>
          <w:p w:rsidR="006D12B0" w:rsidRPr="006D12B0" w:rsidRDefault="006D12B0" w:rsidP="0072713F">
            <w:pPr>
              <w:spacing w:before="120" w:after="120" w:line="240" w:lineRule="auto"/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  <w:r w:rsidRPr="006D12B0">
              <w:rPr>
                <w:rFonts w:ascii="Times New Roman" w:hAnsi="Times New Roman"/>
                <w:szCs w:val="24"/>
                <w:highlight w:val="yellow"/>
                <w:lang w:eastAsia="ru-RU"/>
              </w:rPr>
              <w:t>Должность, подразделение</w:t>
            </w:r>
          </w:p>
        </w:tc>
        <w:tc>
          <w:tcPr>
            <w:tcW w:w="2964" w:type="dxa"/>
          </w:tcPr>
          <w:p w:rsidR="006D12B0" w:rsidRDefault="006D12B0" w:rsidP="0072713F">
            <w:pPr>
              <w:spacing w:before="120" w:after="120" w:line="240" w:lineRule="auto"/>
              <w:ind w:left="0" w:firstLine="0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6D12B0" w:rsidRDefault="006D12B0" w:rsidP="0072713F">
            <w:pPr>
              <w:spacing w:before="120" w:after="120" w:line="240" w:lineRule="auto"/>
              <w:ind w:left="0" w:firstLine="0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</w:tbl>
    <w:p w:rsidR="00153211" w:rsidRDefault="00153211" w:rsidP="00AD2937">
      <w:pPr>
        <w:spacing w:before="120" w:after="120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E17B03" w:rsidRDefault="00E17B03" w:rsidP="00AD2937">
      <w:pPr>
        <w:spacing w:before="120" w:after="120" w:line="240" w:lineRule="auto"/>
        <w:ind w:firstLine="0"/>
        <w:rPr>
          <w:rFonts w:ascii="Times New Roman" w:eastAsia="Times New Roman" w:hAnsi="Times New Roman"/>
          <w:b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СОГЛАСОВАНО</w:t>
      </w:r>
      <w:r>
        <w:rPr>
          <w:rFonts w:ascii="Times New Roman" w:eastAsia="Times New Roman" w:hAnsi="Times New Roman"/>
          <w:b/>
          <w:szCs w:val="24"/>
          <w:lang w:val="en-US" w:eastAsia="ru-RU"/>
        </w:rPr>
        <w:t>:</w:t>
      </w:r>
    </w:p>
    <w:tbl>
      <w:tblPr>
        <w:tblStyle w:val="af0"/>
        <w:tblW w:w="0" w:type="auto"/>
        <w:tblInd w:w="57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ook w:val="04A0" w:firstRow="1" w:lastRow="0" w:firstColumn="1" w:lastColumn="0" w:noHBand="0" w:noVBand="1"/>
      </w:tblPr>
      <w:tblGrid>
        <w:gridCol w:w="3737"/>
        <w:gridCol w:w="2982"/>
        <w:gridCol w:w="3362"/>
      </w:tblGrid>
      <w:tr w:rsidR="00031E40" w:rsidRPr="00E17B03" w:rsidTr="00E17B03">
        <w:tc>
          <w:tcPr>
            <w:tcW w:w="3737" w:type="dxa"/>
          </w:tcPr>
          <w:p w:rsidR="00031E40" w:rsidRPr="00031E40" w:rsidRDefault="00031E40" w:rsidP="00031E40">
            <w:pPr>
              <w:tabs>
                <w:tab w:val="left" w:pos="2505"/>
              </w:tabs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31E40">
              <w:rPr>
                <w:rFonts w:ascii="Times New Roman" w:hAnsi="Times New Roman"/>
                <w:b/>
                <w:szCs w:val="24"/>
                <w:lang w:eastAsia="ru-RU"/>
              </w:rPr>
              <w:t>Должность/ возложенные обязанности</w:t>
            </w:r>
          </w:p>
        </w:tc>
        <w:tc>
          <w:tcPr>
            <w:tcW w:w="2982" w:type="dxa"/>
          </w:tcPr>
          <w:p w:rsidR="00031E40" w:rsidRPr="00031E40" w:rsidRDefault="00031E40" w:rsidP="00031E4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31E40">
              <w:rPr>
                <w:rFonts w:ascii="Times New Roman" w:hAnsi="Times New Roman"/>
                <w:b/>
                <w:szCs w:val="24"/>
                <w:lang w:eastAsia="ru-RU"/>
              </w:rPr>
              <w:t>Подпись</w:t>
            </w:r>
          </w:p>
        </w:tc>
        <w:tc>
          <w:tcPr>
            <w:tcW w:w="3362" w:type="dxa"/>
          </w:tcPr>
          <w:p w:rsidR="00031E40" w:rsidRPr="00031E40" w:rsidRDefault="00031E40" w:rsidP="00031E4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31E40">
              <w:rPr>
                <w:rFonts w:ascii="Times New Roman" w:hAnsi="Times New Roman"/>
                <w:b/>
                <w:szCs w:val="24"/>
                <w:lang w:eastAsia="ru-RU"/>
              </w:rPr>
              <w:t>ФИО</w:t>
            </w:r>
          </w:p>
        </w:tc>
      </w:tr>
      <w:tr w:rsidR="00141E95" w:rsidRPr="00E17B03" w:rsidTr="00C947D7">
        <w:trPr>
          <w:trHeight w:val="794"/>
        </w:trPr>
        <w:tc>
          <w:tcPr>
            <w:tcW w:w="3737" w:type="dxa"/>
          </w:tcPr>
          <w:p w:rsidR="00141E95" w:rsidRDefault="008252A9" w:rsidP="008A2870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A2870">
              <w:rPr>
                <w:rFonts w:ascii="Times New Roman" w:hAnsi="Times New Roman"/>
                <w:szCs w:val="24"/>
                <w:highlight w:val="yellow"/>
                <w:lang w:eastAsia="ru-RU"/>
              </w:rPr>
              <w:t>Должность, подразделение</w:t>
            </w:r>
            <w:r w:rsidR="008A2870">
              <w:rPr>
                <w:rFonts w:ascii="Times New Roman" w:hAnsi="Times New Roman"/>
                <w:szCs w:val="24"/>
                <w:lang w:val="en-US" w:eastAsia="ru-RU"/>
              </w:rPr>
              <w:t xml:space="preserve"> </w:t>
            </w:r>
            <w:r w:rsidRPr="008252A9">
              <w:rPr>
                <w:rFonts w:ascii="Times New Roman" w:hAnsi="Times New Roman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Cs w:val="24"/>
                <w:lang w:eastAsia="ru-RU"/>
              </w:rPr>
              <w:t>куратор проекта</w:t>
            </w:r>
            <w:r w:rsidRPr="008252A9">
              <w:rPr>
                <w:rFonts w:ascii="Times New Roman" w:hAnsi="Times New Roman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2982" w:type="dxa"/>
          </w:tcPr>
          <w:p w:rsidR="00141E95" w:rsidRPr="00E17B03" w:rsidRDefault="00141E95" w:rsidP="00E17B03"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141E95" w:rsidRPr="00F2481F" w:rsidRDefault="008252A9" w:rsidP="008252A9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  <w:r w:rsidRPr="008252A9">
              <w:rPr>
                <w:rFonts w:ascii="Times New Roman" w:hAnsi="Times New Roman"/>
                <w:szCs w:val="24"/>
                <w:highlight w:val="yellow"/>
                <w:lang w:eastAsia="ru-RU"/>
              </w:rPr>
              <w:t>ФИО</w:t>
            </w:r>
          </w:p>
        </w:tc>
      </w:tr>
      <w:tr w:rsidR="00CE6CD3" w:rsidRPr="00E17B03" w:rsidTr="00C947D7">
        <w:trPr>
          <w:trHeight w:val="794"/>
        </w:trPr>
        <w:tc>
          <w:tcPr>
            <w:tcW w:w="3737" w:type="dxa"/>
          </w:tcPr>
          <w:p w:rsidR="00CE6CD3" w:rsidRDefault="00F2481F" w:rsidP="00CE6CD3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153211" w:rsidRPr="00153211">
              <w:rPr>
                <w:rFonts w:ascii="Times New Roman" w:hAnsi="Times New Roman"/>
                <w:szCs w:val="24"/>
                <w:lang w:eastAsia="ru-RU"/>
              </w:rPr>
              <w:t>Начальник УКПР</w:t>
            </w:r>
          </w:p>
        </w:tc>
        <w:tc>
          <w:tcPr>
            <w:tcW w:w="2982" w:type="dxa"/>
          </w:tcPr>
          <w:p w:rsidR="00CE6CD3" w:rsidRPr="00E17B03" w:rsidRDefault="00CE6CD3" w:rsidP="00E17B03"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CE6CD3" w:rsidRPr="00F81F9C" w:rsidRDefault="00153211" w:rsidP="00C947D7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  <w:r w:rsidRPr="00153211">
              <w:rPr>
                <w:rFonts w:ascii="Times New Roman" w:hAnsi="Times New Roman"/>
                <w:szCs w:val="24"/>
                <w:lang w:eastAsia="ru-RU"/>
              </w:rPr>
              <w:t>А.В. Матвеев</w:t>
            </w:r>
          </w:p>
        </w:tc>
      </w:tr>
      <w:tr w:rsidR="00153211" w:rsidRPr="00E17B03" w:rsidTr="00C947D7">
        <w:trPr>
          <w:trHeight w:val="794"/>
        </w:trPr>
        <w:tc>
          <w:tcPr>
            <w:tcW w:w="3737" w:type="dxa"/>
          </w:tcPr>
          <w:p w:rsidR="00153211" w:rsidRDefault="00153211" w:rsidP="00CE6CD3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  <w:r w:rsidRPr="008A2870">
              <w:rPr>
                <w:rFonts w:ascii="Times New Roman" w:hAnsi="Times New Roman"/>
                <w:szCs w:val="24"/>
                <w:highlight w:val="yellow"/>
                <w:lang w:eastAsia="ru-RU"/>
              </w:rPr>
              <w:t>Должность, подразделение</w:t>
            </w:r>
            <w:r w:rsidRPr="00153211">
              <w:rPr>
                <w:rFonts w:ascii="Times New Roman" w:hAnsi="Times New Roman"/>
                <w:szCs w:val="24"/>
                <w:lang w:eastAsia="ru-RU"/>
              </w:rPr>
              <w:t xml:space="preserve"> (руководитель стратегического проекта)</w:t>
            </w:r>
          </w:p>
        </w:tc>
        <w:tc>
          <w:tcPr>
            <w:tcW w:w="2982" w:type="dxa"/>
          </w:tcPr>
          <w:p w:rsidR="00153211" w:rsidRPr="00E17B03" w:rsidRDefault="00153211" w:rsidP="00E17B03"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153211" w:rsidRPr="00153211" w:rsidRDefault="00153211" w:rsidP="00C947D7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  <w:r w:rsidRPr="008252A9">
              <w:rPr>
                <w:rFonts w:ascii="Times New Roman" w:hAnsi="Times New Roman"/>
                <w:szCs w:val="24"/>
                <w:highlight w:val="yellow"/>
                <w:lang w:eastAsia="ru-RU"/>
              </w:rPr>
              <w:t>ФИО</w:t>
            </w:r>
          </w:p>
        </w:tc>
      </w:tr>
      <w:tr w:rsidR="00C26A0F" w:rsidRPr="00E17B03" w:rsidTr="00C947D7">
        <w:trPr>
          <w:trHeight w:val="794"/>
        </w:trPr>
        <w:tc>
          <w:tcPr>
            <w:tcW w:w="3737" w:type="dxa"/>
          </w:tcPr>
          <w:p w:rsidR="00C26A0F" w:rsidRDefault="00153211" w:rsidP="00153211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  <w:r w:rsidRPr="008A2870">
              <w:rPr>
                <w:rFonts w:ascii="Times New Roman" w:hAnsi="Times New Roman"/>
                <w:szCs w:val="24"/>
                <w:highlight w:val="yellow"/>
                <w:lang w:eastAsia="ru-RU"/>
              </w:rPr>
              <w:t>Должность, подразделение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(функциональный заказчик)</w:t>
            </w:r>
          </w:p>
        </w:tc>
        <w:tc>
          <w:tcPr>
            <w:tcW w:w="2982" w:type="dxa"/>
          </w:tcPr>
          <w:p w:rsidR="00C26A0F" w:rsidRPr="00E17B03" w:rsidRDefault="00C26A0F" w:rsidP="00E17B03"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C26A0F" w:rsidRPr="00F81F9C" w:rsidRDefault="00153211" w:rsidP="00153211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  <w:r w:rsidRPr="00153211">
              <w:rPr>
                <w:rFonts w:ascii="Times New Roman" w:hAnsi="Times New Roman"/>
                <w:szCs w:val="24"/>
                <w:highlight w:val="yellow"/>
                <w:lang w:eastAsia="ru-RU"/>
              </w:rPr>
              <w:t>ФИО</w:t>
            </w:r>
          </w:p>
        </w:tc>
      </w:tr>
    </w:tbl>
    <w:p w:rsidR="00905C01" w:rsidRDefault="00905C01" w:rsidP="00031E40">
      <w:pPr>
        <w:spacing w:before="100" w:beforeAutospacing="1" w:after="100" w:afterAutospacing="1" w:line="24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</w:p>
    <w:sectPr w:rsidR="00905C01" w:rsidSect="00FE03F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1134" w:header="34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95" w:rsidRDefault="00141E95">
      <w:pPr>
        <w:spacing w:line="240" w:lineRule="auto"/>
      </w:pPr>
      <w:r>
        <w:separator/>
      </w:r>
    </w:p>
  </w:endnote>
  <w:endnote w:type="continuationSeparator" w:id="0">
    <w:p w:rsidR="00141E95" w:rsidRDefault="00141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wC_Logo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umb">
    <w:altName w:val="Plumb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Newton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4233"/>
    </w:sdtPr>
    <w:sdtEndPr/>
    <w:sdtContent>
      <w:p w:rsidR="00141E95" w:rsidRDefault="00DA7C5F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B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1E95" w:rsidRDefault="00141E95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95" w:rsidRDefault="00141E95">
    <w:pPr>
      <w:pStyle w:val="af5"/>
      <w:jc w:val="center"/>
    </w:pPr>
  </w:p>
  <w:p w:rsidR="00141E95" w:rsidRDefault="00141E95" w:rsidP="00FE03F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95" w:rsidRDefault="00141E95">
      <w:pPr>
        <w:spacing w:line="240" w:lineRule="auto"/>
      </w:pPr>
      <w:r>
        <w:separator/>
      </w:r>
    </w:p>
  </w:footnote>
  <w:footnote w:type="continuationSeparator" w:id="0">
    <w:p w:rsidR="00141E95" w:rsidRDefault="00141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95" w:rsidRPr="00AE1485" w:rsidRDefault="00141E95" w:rsidP="000B5090">
    <w:pPr>
      <w:pStyle w:val="af3"/>
      <w:ind w:left="0"/>
      <w:jc w:val="center"/>
    </w:pPr>
    <w:r>
      <w:rPr>
        <w:rFonts w:ascii="Times New Roman" w:eastAsia="Times New Roman" w:hAnsi="Times New Roman"/>
        <w:bCs/>
        <w:sz w:val="22"/>
        <w:szCs w:val="22"/>
        <w:lang w:eastAsia="ru-RU"/>
      </w:rPr>
      <w:t>УСТАВ ПРОЕКТА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95" w:rsidRDefault="00141E95" w:rsidP="000B5090">
    <w:pPr>
      <w:pStyle w:val="af3"/>
      <w:jc w:val="right"/>
      <w:rPr>
        <w:rFonts w:ascii="Times New Roman" w:eastAsia="Times New Roman" w:hAnsi="Times New Roman"/>
        <w:bCs/>
        <w:sz w:val="22"/>
        <w:szCs w:val="22"/>
        <w:lang w:eastAsia="ru-RU"/>
      </w:rPr>
    </w:pPr>
  </w:p>
  <w:p w:rsidR="00141E95" w:rsidRDefault="00141E95" w:rsidP="000B5090">
    <w:pPr>
      <w:pStyle w:val="af3"/>
      <w:jc w:val="right"/>
    </w:pPr>
    <w:r w:rsidRPr="00905C01">
      <w:rPr>
        <w:rFonts w:ascii="Times New Roman" w:eastAsia="Times New Roman" w:hAnsi="Times New Roman"/>
        <w:bCs/>
        <w:sz w:val="22"/>
        <w:szCs w:val="22"/>
        <w:lang w:eastAsia="ru-RU"/>
      </w:rPr>
      <w:t xml:space="preserve"> </w:t>
    </w:r>
    <w:r>
      <w:rPr>
        <w:rFonts w:ascii="Times New Roman" w:eastAsia="Times New Roman" w:hAnsi="Times New Roman"/>
        <w:bCs/>
        <w:sz w:val="22"/>
        <w:szCs w:val="22"/>
        <w:lang w:eastAsia="ru-RU"/>
      </w:rPr>
      <w:t xml:space="preserve">                     </w:t>
    </w:r>
    <w:r w:rsidRPr="00A71E17">
      <w:rPr>
        <w:rFonts w:ascii="Times New Roman" w:eastAsia="Times New Roman" w:hAnsi="Times New Roman"/>
        <w:bCs/>
        <w:sz w:val="22"/>
        <w:szCs w:val="22"/>
        <w:lang w:eastAsia="ru-RU"/>
      </w:rPr>
      <w:t>Приложение №1 к приказу №</w:t>
    </w:r>
    <w:r w:rsidRPr="00A71E17">
      <w:rPr>
        <w:rFonts w:ascii="Times New Roman" w:eastAsia="Times New Roman" w:hAnsi="Times New Roman"/>
        <w:bCs/>
        <w:sz w:val="22"/>
        <w:szCs w:val="22"/>
        <w:lang w:val="en-US" w:eastAsia="ru-RU"/>
      </w:rPr>
      <w:t>___________</w:t>
    </w:r>
    <w:r w:rsidRPr="00A71E17">
      <w:rPr>
        <w:rFonts w:ascii="Times New Roman" w:eastAsia="Times New Roman" w:hAnsi="Times New Roman"/>
        <w:bCs/>
        <w:sz w:val="22"/>
        <w:szCs w:val="22"/>
        <w:lang w:eastAsia="ru-RU"/>
      </w:rPr>
      <w:t xml:space="preserve">  от </w:t>
    </w:r>
    <w:r w:rsidRPr="00A71E17">
      <w:rPr>
        <w:rFonts w:ascii="Times New Roman" w:eastAsia="Times New Roman" w:hAnsi="Times New Roman"/>
        <w:bCs/>
        <w:sz w:val="22"/>
        <w:szCs w:val="22"/>
        <w:lang w:val="en-US" w:eastAsia="ru-RU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8C6AF66"/>
    <w:lvl w:ilvl="0">
      <w:start w:val="1"/>
      <w:numFmt w:val="bullet"/>
      <w:pStyle w:val="4"/>
      <w:lvlText w:val="&gt;"/>
      <w:lvlJc w:val="left"/>
      <w:pPr>
        <w:ind w:left="1800" w:hanging="360"/>
      </w:pPr>
      <w:rPr>
        <w:rFonts w:ascii="Arial" w:hAnsi="Arial" w:hint="default"/>
      </w:rPr>
    </w:lvl>
  </w:abstractNum>
  <w:abstractNum w:abstractNumId="1" w15:restartNumberingAfterBreak="0">
    <w:nsid w:val="034D4A7E"/>
    <w:multiLevelType w:val="hybridMultilevel"/>
    <w:tmpl w:val="058E5144"/>
    <w:lvl w:ilvl="0" w:tplc="49FCCA7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39F"/>
    <w:multiLevelType w:val="multilevel"/>
    <w:tmpl w:val="A46686CA"/>
    <w:styleLink w:val="Appendix"/>
    <w:lvl w:ilvl="0">
      <w:start w:val="1"/>
      <w:numFmt w:val="decimal"/>
      <w:lvlText w:val="Appendix %1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color w:val="DC6900"/>
      </w:rPr>
    </w:lvl>
    <w:lvl w:ilvl="1">
      <w:start w:val="1"/>
      <w:numFmt w:val="decimal"/>
      <w:lvlText w:val="%2"/>
      <w:lvlJc w:val="right"/>
      <w:pPr>
        <w:tabs>
          <w:tab w:val="num" w:pos="0"/>
        </w:tabs>
        <w:ind w:left="0" w:hanging="278"/>
      </w:pPr>
      <w:rPr>
        <w:rFonts w:ascii="Georgia" w:hAnsi="Georgia" w:hint="default"/>
      </w:rPr>
    </w:lvl>
    <w:lvl w:ilvl="2">
      <w:start w:val="1"/>
      <w:numFmt w:val="lowerLetter"/>
      <w:lvlText w:val="(%3)"/>
      <w:lvlJc w:val="left"/>
      <w:pPr>
        <w:tabs>
          <w:tab w:val="num" w:pos="595"/>
        </w:tabs>
        <w:ind w:left="595" w:hanging="595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1191"/>
        </w:tabs>
        <w:ind w:left="1191" w:hanging="596"/>
      </w:pPr>
      <w:rPr>
        <w:rFonts w:ascii="Arial" w:hAnsi="Arial" w:hint="default"/>
      </w:rPr>
    </w:lvl>
    <w:lvl w:ilvl="4">
      <w:start w:val="1"/>
      <w:numFmt w:val="bullet"/>
      <w:lvlText w:val="●"/>
      <w:lvlJc w:val="left"/>
      <w:pPr>
        <w:tabs>
          <w:tab w:val="num" w:pos="1786"/>
        </w:tabs>
        <w:ind w:left="1786" w:hanging="59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84408E"/>
    <w:multiLevelType w:val="multilevel"/>
    <w:tmpl w:val="CF020DFA"/>
    <w:styleLink w:val="PwCListNumbers1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40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4" w15:restartNumberingAfterBreak="0">
    <w:nsid w:val="0D0770D7"/>
    <w:multiLevelType w:val="hybridMultilevel"/>
    <w:tmpl w:val="88AA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03210"/>
    <w:multiLevelType w:val="hybridMultilevel"/>
    <w:tmpl w:val="9536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FB7"/>
    <w:multiLevelType w:val="hybridMultilevel"/>
    <w:tmpl w:val="11F6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37882"/>
    <w:multiLevelType w:val="hybridMultilevel"/>
    <w:tmpl w:val="F79EF02E"/>
    <w:lvl w:ilvl="0" w:tplc="5AB091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458E8"/>
    <w:multiLevelType w:val="hybridMultilevel"/>
    <w:tmpl w:val="3014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E6064"/>
    <w:multiLevelType w:val="hybridMultilevel"/>
    <w:tmpl w:val="DD34BE78"/>
    <w:lvl w:ilvl="0" w:tplc="0E647A5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FB52CDD"/>
    <w:multiLevelType w:val="hybridMultilevel"/>
    <w:tmpl w:val="6F603894"/>
    <w:lvl w:ilvl="0" w:tplc="04190001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C69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A29D3"/>
    <w:multiLevelType w:val="hybridMultilevel"/>
    <w:tmpl w:val="8450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EDC"/>
    <w:multiLevelType w:val="hybridMultilevel"/>
    <w:tmpl w:val="678CE43E"/>
    <w:lvl w:ilvl="0" w:tplc="4AD41B4A"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26055209"/>
    <w:multiLevelType w:val="hybridMultilevel"/>
    <w:tmpl w:val="BF801B8A"/>
    <w:name w:val="PwCListBullets15"/>
    <w:lvl w:ilvl="0" w:tplc="2E525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ED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0B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CD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AC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F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9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41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07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6112B"/>
    <w:multiLevelType w:val="hybridMultilevel"/>
    <w:tmpl w:val="AF0266E2"/>
    <w:name w:val="PwCListNumbers1"/>
    <w:lvl w:ilvl="0" w:tplc="95F66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E1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47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E4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3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82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CE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63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61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A0AF4"/>
    <w:multiLevelType w:val="hybridMultilevel"/>
    <w:tmpl w:val="A762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63996"/>
    <w:multiLevelType w:val="hybridMultilevel"/>
    <w:tmpl w:val="1EB8DE7E"/>
    <w:name w:val="PwCListBullets16"/>
    <w:lvl w:ilvl="0" w:tplc="C3F2C6D4">
      <w:start w:val="1"/>
      <w:numFmt w:val="bullet"/>
      <w:lvlText w:val="―"/>
      <w:lvlJc w:val="left"/>
      <w:pPr>
        <w:ind w:left="1080" w:hanging="360"/>
      </w:pPr>
      <w:rPr>
        <w:rFonts w:ascii="Georgia" w:hAnsi="Georgia" w:hint="default"/>
      </w:rPr>
    </w:lvl>
    <w:lvl w:ilvl="1" w:tplc="622A55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C20D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8856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EC46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E01E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3AA9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5098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CC34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473BF"/>
    <w:multiLevelType w:val="hybridMultilevel"/>
    <w:tmpl w:val="0888B9E6"/>
    <w:name w:val="PwCListBullets13"/>
    <w:lvl w:ilvl="0" w:tplc="DD28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C5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5CE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A6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26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E3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28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08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C1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C07A7"/>
    <w:multiLevelType w:val="hybridMultilevel"/>
    <w:tmpl w:val="A184B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465C"/>
    <w:multiLevelType w:val="hybridMultilevel"/>
    <w:tmpl w:val="5FF0048C"/>
    <w:lvl w:ilvl="0" w:tplc="04190001">
      <w:start w:val="1"/>
      <w:numFmt w:val="bullet"/>
      <w:pStyle w:val="30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46612767"/>
    <w:multiLevelType w:val="hybridMultilevel"/>
    <w:tmpl w:val="9A94A560"/>
    <w:lvl w:ilvl="0" w:tplc="18A8459C">
      <w:start w:val="1"/>
      <w:numFmt w:val="bullet"/>
      <w:pStyle w:val="20"/>
      <w:lvlText w:val="–"/>
      <w:lvlJc w:val="left"/>
      <w:pPr>
        <w:ind w:left="1008" w:hanging="360"/>
      </w:pPr>
      <w:rPr>
        <w:rFonts w:ascii="Arial" w:hAnsi="Aria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8355221"/>
    <w:multiLevelType w:val="hybridMultilevel"/>
    <w:tmpl w:val="0666CBFA"/>
    <w:name w:val="PwCListNumbers12"/>
    <w:lvl w:ilvl="0" w:tplc="B93A5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2D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47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47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2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44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9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20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40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746CA"/>
    <w:multiLevelType w:val="multilevel"/>
    <w:tmpl w:val="695A22CE"/>
    <w:styleLink w:val="MultilevelHeading1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Georgia" w:hAnsi="Georgia" w:hint="default"/>
        <w:b/>
        <w:i w:val="0"/>
        <w:sz w:val="24"/>
      </w:rPr>
    </w:lvl>
    <w:lvl w:ilvl="1">
      <w:start w:val="1"/>
      <w:numFmt w:val="decimal"/>
      <w:pStyle w:val="21"/>
      <w:lvlText w:val="%2.%1"/>
      <w:lvlJc w:val="left"/>
      <w:pPr>
        <w:ind w:left="0" w:firstLine="0"/>
      </w:pPr>
      <w:rPr>
        <w:rFonts w:ascii="Georgia" w:hAnsi="Georgia" w:hint="default"/>
        <w:sz w:val="24"/>
      </w:rPr>
    </w:lvl>
    <w:lvl w:ilvl="2">
      <w:start w:val="1"/>
      <w:numFmt w:val="decimal"/>
      <w:pStyle w:val="31"/>
      <w:lvlText w:val="%3.%1.%2"/>
      <w:lvlJc w:val="left"/>
      <w:pPr>
        <w:ind w:left="0" w:firstLine="0"/>
      </w:pPr>
      <w:rPr>
        <w:rFonts w:ascii="Georgia" w:hAnsi="Georgia" w:hint="default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FF77E45"/>
    <w:multiLevelType w:val="hybridMultilevel"/>
    <w:tmpl w:val="29DC2BEA"/>
    <w:name w:val="PwCListBullets14"/>
    <w:lvl w:ilvl="0" w:tplc="97E0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46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CE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0F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4B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43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CA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0E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6A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91B3C"/>
    <w:multiLevelType w:val="hybridMultilevel"/>
    <w:tmpl w:val="150CC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055DD"/>
    <w:multiLevelType w:val="hybridMultilevel"/>
    <w:tmpl w:val="6C10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6748"/>
    <w:multiLevelType w:val="hybridMultilevel"/>
    <w:tmpl w:val="B0703CE2"/>
    <w:name w:val="PwCListNumbers13"/>
    <w:lvl w:ilvl="0" w:tplc="392E0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1C7F7C" w:tentative="1">
      <w:start w:val="1"/>
      <w:numFmt w:val="lowerLetter"/>
      <w:lvlText w:val="%2."/>
      <w:lvlJc w:val="left"/>
      <w:pPr>
        <w:ind w:left="1440" w:hanging="360"/>
      </w:pPr>
    </w:lvl>
    <w:lvl w:ilvl="2" w:tplc="24CAD54A" w:tentative="1">
      <w:start w:val="1"/>
      <w:numFmt w:val="lowerRoman"/>
      <w:lvlText w:val="%3."/>
      <w:lvlJc w:val="right"/>
      <w:pPr>
        <w:ind w:left="2160" w:hanging="180"/>
      </w:pPr>
    </w:lvl>
    <w:lvl w:ilvl="3" w:tplc="12326B8E" w:tentative="1">
      <w:start w:val="1"/>
      <w:numFmt w:val="decimal"/>
      <w:lvlText w:val="%4."/>
      <w:lvlJc w:val="left"/>
      <w:pPr>
        <w:ind w:left="2880" w:hanging="360"/>
      </w:pPr>
    </w:lvl>
    <w:lvl w:ilvl="4" w:tplc="9FF8836E" w:tentative="1">
      <w:start w:val="1"/>
      <w:numFmt w:val="lowerLetter"/>
      <w:lvlText w:val="%5."/>
      <w:lvlJc w:val="left"/>
      <w:pPr>
        <w:ind w:left="3600" w:hanging="360"/>
      </w:pPr>
    </w:lvl>
    <w:lvl w:ilvl="5" w:tplc="735AE172" w:tentative="1">
      <w:start w:val="1"/>
      <w:numFmt w:val="lowerRoman"/>
      <w:lvlText w:val="%6."/>
      <w:lvlJc w:val="right"/>
      <w:pPr>
        <w:ind w:left="4320" w:hanging="180"/>
      </w:pPr>
    </w:lvl>
    <w:lvl w:ilvl="6" w:tplc="82C2E8D6" w:tentative="1">
      <w:start w:val="1"/>
      <w:numFmt w:val="decimal"/>
      <w:lvlText w:val="%7."/>
      <w:lvlJc w:val="left"/>
      <w:pPr>
        <w:ind w:left="5040" w:hanging="360"/>
      </w:pPr>
    </w:lvl>
    <w:lvl w:ilvl="7" w:tplc="05E450F8" w:tentative="1">
      <w:start w:val="1"/>
      <w:numFmt w:val="lowerLetter"/>
      <w:lvlText w:val="%8."/>
      <w:lvlJc w:val="left"/>
      <w:pPr>
        <w:ind w:left="5760" w:hanging="360"/>
      </w:pPr>
    </w:lvl>
    <w:lvl w:ilvl="8" w:tplc="A9CC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02DDC"/>
    <w:multiLevelType w:val="hybridMultilevel"/>
    <w:tmpl w:val="0198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907A3"/>
    <w:multiLevelType w:val="hybridMultilevel"/>
    <w:tmpl w:val="39EC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F10E8"/>
    <w:multiLevelType w:val="hybridMultilevel"/>
    <w:tmpl w:val="874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91CA9"/>
    <w:multiLevelType w:val="multilevel"/>
    <w:tmpl w:val="910C2414"/>
    <w:styleLink w:val="PwCListBullets1"/>
    <w:lvl w:ilvl="0">
      <w:start w:val="1"/>
      <w:numFmt w:val="bullet"/>
      <w:pStyle w:val="a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31" w15:restartNumberingAfterBreak="0">
    <w:nsid w:val="72B14C8E"/>
    <w:multiLevelType w:val="hybridMultilevel"/>
    <w:tmpl w:val="5A12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71761"/>
    <w:multiLevelType w:val="hybridMultilevel"/>
    <w:tmpl w:val="20F0F7A4"/>
    <w:lvl w:ilvl="0" w:tplc="0B10C842">
      <w:numFmt w:val="bullet"/>
      <w:lvlText w:val="-"/>
      <w:lvlJc w:val="left"/>
      <w:pPr>
        <w:ind w:left="96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3" w15:restartNumberingAfterBreak="0">
    <w:nsid w:val="761C5559"/>
    <w:multiLevelType w:val="multilevel"/>
    <w:tmpl w:val="84066634"/>
    <w:styleLink w:val="SmartBullets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5008FC"/>
    <w:multiLevelType w:val="hybridMultilevel"/>
    <w:tmpl w:val="BFCA2D02"/>
    <w:name w:val="PwCListNumbers14"/>
    <w:lvl w:ilvl="0" w:tplc="272E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C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45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C6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21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CF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EA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64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88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A3BFF"/>
    <w:multiLevelType w:val="hybridMultilevel"/>
    <w:tmpl w:val="A7E8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A4900"/>
    <w:multiLevelType w:val="hybridMultilevel"/>
    <w:tmpl w:val="9C62D3A8"/>
    <w:name w:val="PwCListBullets12"/>
    <w:lvl w:ilvl="0" w:tplc="41FC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01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43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87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EA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0C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41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C8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CC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847"/>
          </w:tabs>
          <w:ind w:left="847" w:hanging="397"/>
        </w:pPr>
        <w:rPr>
          <w:rFonts w:hint="default"/>
        </w:rPr>
      </w:lvl>
    </w:lvlOverride>
  </w:num>
  <w:num w:numId="4">
    <w:abstractNumId w:val="33"/>
  </w:num>
  <w:num w:numId="5">
    <w:abstractNumId w:val="2"/>
  </w:num>
  <w:num w:numId="6">
    <w:abstractNumId w:val="10"/>
  </w:num>
  <w:num w:numId="7">
    <w:abstractNumId w:val="20"/>
  </w:num>
  <w:num w:numId="8">
    <w:abstractNumId w:val="19"/>
  </w:num>
  <w:num w:numId="9">
    <w:abstractNumId w:val="3"/>
  </w:num>
  <w:num w:numId="10">
    <w:abstractNumId w:val="22"/>
  </w:num>
  <w:num w:numId="11">
    <w:abstractNumId w:val="15"/>
  </w:num>
  <w:num w:numId="12">
    <w:abstractNumId w:val="18"/>
  </w:num>
  <w:num w:numId="13">
    <w:abstractNumId w:val="11"/>
  </w:num>
  <w:num w:numId="14">
    <w:abstractNumId w:val="4"/>
  </w:num>
  <w:num w:numId="15">
    <w:abstractNumId w:val="6"/>
  </w:num>
  <w:num w:numId="16">
    <w:abstractNumId w:val="27"/>
  </w:num>
  <w:num w:numId="17">
    <w:abstractNumId w:val="8"/>
  </w:num>
  <w:num w:numId="18">
    <w:abstractNumId w:val="28"/>
  </w:num>
  <w:num w:numId="19">
    <w:abstractNumId w:val="35"/>
  </w:num>
  <w:num w:numId="20">
    <w:abstractNumId w:val="24"/>
  </w:num>
  <w:num w:numId="21">
    <w:abstractNumId w:val="25"/>
  </w:num>
  <w:num w:numId="22">
    <w:abstractNumId w:val="31"/>
  </w:num>
  <w:num w:numId="23">
    <w:abstractNumId w:val="29"/>
  </w:num>
  <w:num w:numId="24">
    <w:abstractNumId w:val="7"/>
  </w:num>
  <w:num w:numId="25">
    <w:abstractNumId w:val="5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85"/>
    <w:rsid w:val="00001AA9"/>
    <w:rsid w:val="0000252D"/>
    <w:rsid w:val="00004243"/>
    <w:rsid w:val="00004831"/>
    <w:rsid w:val="00004F25"/>
    <w:rsid w:val="00006835"/>
    <w:rsid w:val="00006986"/>
    <w:rsid w:val="00007038"/>
    <w:rsid w:val="0001060B"/>
    <w:rsid w:val="00010D0E"/>
    <w:rsid w:val="00010F4C"/>
    <w:rsid w:val="000111ED"/>
    <w:rsid w:val="00011D63"/>
    <w:rsid w:val="00012496"/>
    <w:rsid w:val="00013350"/>
    <w:rsid w:val="00013BE2"/>
    <w:rsid w:val="00015315"/>
    <w:rsid w:val="000156FA"/>
    <w:rsid w:val="00016320"/>
    <w:rsid w:val="00021BC0"/>
    <w:rsid w:val="0002296B"/>
    <w:rsid w:val="000238AE"/>
    <w:rsid w:val="00024388"/>
    <w:rsid w:val="0002485F"/>
    <w:rsid w:val="00025449"/>
    <w:rsid w:val="00027E82"/>
    <w:rsid w:val="00030015"/>
    <w:rsid w:val="000306B3"/>
    <w:rsid w:val="00031B7D"/>
    <w:rsid w:val="00031E40"/>
    <w:rsid w:val="00031FAD"/>
    <w:rsid w:val="0003278B"/>
    <w:rsid w:val="00032EE8"/>
    <w:rsid w:val="00032FF6"/>
    <w:rsid w:val="000343C9"/>
    <w:rsid w:val="000348E7"/>
    <w:rsid w:val="0003673A"/>
    <w:rsid w:val="00036922"/>
    <w:rsid w:val="00037C13"/>
    <w:rsid w:val="000412DB"/>
    <w:rsid w:val="00042F3B"/>
    <w:rsid w:val="000434C6"/>
    <w:rsid w:val="00044394"/>
    <w:rsid w:val="00050ADB"/>
    <w:rsid w:val="00051025"/>
    <w:rsid w:val="00051709"/>
    <w:rsid w:val="00051ABC"/>
    <w:rsid w:val="000545DA"/>
    <w:rsid w:val="00055817"/>
    <w:rsid w:val="00056C03"/>
    <w:rsid w:val="00057240"/>
    <w:rsid w:val="000576DB"/>
    <w:rsid w:val="000607B3"/>
    <w:rsid w:val="000608AE"/>
    <w:rsid w:val="00060E3A"/>
    <w:rsid w:val="0006172F"/>
    <w:rsid w:val="000618A6"/>
    <w:rsid w:val="00061D20"/>
    <w:rsid w:val="00062501"/>
    <w:rsid w:val="00062EC9"/>
    <w:rsid w:val="00063D8C"/>
    <w:rsid w:val="00063DE5"/>
    <w:rsid w:val="00064155"/>
    <w:rsid w:val="000648E2"/>
    <w:rsid w:val="00064B3A"/>
    <w:rsid w:val="00064E7D"/>
    <w:rsid w:val="00065B09"/>
    <w:rsid w:val="00065EDC"/>
    <w:rsid w:val="000661D4"/>
    <w:rsid w:val="000667AF"/>
    <w:rsid w:val="00066AAC"/>
    <w:rsid w:val="00067EA4"/>
    <w:rsid w:val="000702EB"/>
    <w:rsid w:val="0007257F"/>
    <w:rsid w:val="00074B62"/>
    <w:rsid w:val="00074E2D"/>
    <w:rsid w:val="000757C4"/>
    <w:rsid w:val="00075975"/>
    <w:rsid w:val="0007644D"/>
    <w:rsid w:val="00077F7B"/>
    <w:rsid w:val="0008333C"/>
    <w:rsid w:val="000839EA"/>
    <w:rsid w:val="00084889"/>
    <w:rsid w:val="00085AF8"/>
    <w:rsid w:val="00086A36"/>
    <w:rsid w:val="0008713F"/>
    <w:rsid w:val="00087EF6"/>
    <w:rsid w:val="00090941"/>
    <w:rsid w:val="00090EB8"/>
    <w:rsid w:val="00091EF1"/>
    <w:rsid w:val="000934A3"/>
    <w:rsid w:val="0009544B"/>
    <w:rsid w:val="00095ADC"/>
    <w:rsid w:val="00096537"/>
    <w:rsid w:val="000A156C"/>
    <w:rsid w:val="000A21CA"/>
    <w:rsid w:val="000A39A3"/>
    <w:rsid w:val="000A3BF8"/>
    <w:rsid w:val="000A4137"/>
    <w:rsid w:val="000A41DD"/>
    <w:rsid w:val="000A451B"/>
    <w:rsid w:val="000A4F40"/>
    <w:rsid w:val="000A59D4"/>
    <w:rsid w:val="000A5E9B"/>
    <w:rsid w:val="000A6348"/>
    <w:rsid w:val="000A7310"/>
    <w:rsid w:val="000A76F6"/>
    <w:rsid w:val="000A7FF7"/>
    <w:rsid w:val="000B05C1"/>
    <w:rsid w:val="000B161C"/>
    <w:rsid w:val="000B2395"/>
    <w:rsid w:val="000B3A1A"/>
    <w:rsid w:val="000B466D"/>
    <w:rsid w:val="000B5090"/>
    <w:rsid w:val="000B52D2"/>
    <w:rsid w:val="000B5627"/>
    <w:rsid w:val="000B6023"/>
    <w:rsid w:val="000B6877"/>
    <w:rsid w:val="000B7CCB"/>
    <w:rsid w:val="000B7F28"/>
    <w:rsid w:val="000C070B"/>
    <w:rsid w:val="000C0931"/>
    <w:rsid w:val="000C0CAB"/>
    <w:rsid w:val="000C0E74"/>
    <w:rsid w:val="000C25AC"/>
    <w:rsid w:val="000C2811"/>
    <w:rsid w:val="000C294F"/>
    <w:rsid w:val="000C30B2"/>
    <w:rsid w:val="000C31C1"/>
    <w:rsid w:val="000C52AD"/>
    <w:rsid w:val="000C7F01"/>
    <w:rsid w:val="000D1C7E"/>
    <w:rsid w:val="000D2620"/>
    <w:rsid w:val="000D2D9A"/>
    <w:rsid w:val="000D3126"/>
    <w:rsid w:val="000D3C91"/>
    <w:rsid w:val="000D3CB7"/>
    <w:rsid w:val="000D404E"/>
    <w:rsid w:val="000D417E"/>
    <w:rsid w:val="000D5019"/>
    <w:rsid w:val="000D5E06"/>
    <w:rsid w:val="000D61E1"/>
    <w:rsid w:val="000D6B08"/>
    <w:rsid w:val="000D6C70"/>
    <w:rsid w:val="000D76CB"/>
    <w:rsid w:val="000E09E7"/>
    <w:rsid w:val="000E0A6E"/>
    <w:rsid w:val="000E0C53"/>
    <w:rsid w:val="000E0E9D"/>
    <w:rsid w:val="000E1289"/>
    <w:rsid w:val="000E1416"/>
    <w:rsid w:val="000E1818"/>
    <w:rsid w:val="000E2A53"/>
    <w:rsid w:val="000E2F98"/>
    <w:rsid w:val="000E3C19"/>
    <w:rsid w:val="000E42FF"/>
    <w:rsid w:val="000E5B93"/>
    <w:rsid w:val="000E6B2C"/>
    <w:rsid w:val="000E6D8E"/>
    <w:rsid w:val="000F0E8C"/>
    <w:rsid w:val="000F0EA7"/>
    <w:rsid w:val="000F0F20"/>
    <w:rsid w:val="000F24E0"/>
    <w:rsid w:val="000F334E"/>
    <w:rsid w:val="000F4191"/>
    <w:rsid w:val="000F421B"/>
    <w:rsid w:val="000F4C80"/>
    <w:rsid w:val="000F56FE"/>
    <w:rsid w:val="000F5944"/>
    <w:rsid w:val="000F79D2"/>
    <w:rsid w:val="00100417"/>
    <w:rsid w:val="001008D4"/>
    <w:rsid w:val="0010114D"/>
    <w:rsid w:val="001013BF"/>
    <w:rsid w:val="00103313"/>
    <w:rsid w:val="001054E1"/>
    <w:rsid w:val="00107EAB"/>
    <w:rsid w:val="0011017B"/>
    <w:rsid w:val="00110AD9"/>
    <w:rsid w:val="00111660"/>
    <w:rsid w:val="00111BF7"/>
    <w:rsid w:val="0011445D"/>
    <w:rsid w:val="0011481A"/>
    <w:rsid w:val="00115393"/>
    <w:rsid w:val="00115A50"/>
    <w:rsid w:val="00115B08"/>
    <w:rsid w:val="00116115"/>
    <w:rsid w:val="001169BB"/>
    <w:rsid w:val="00116F7C"/>
    <w:rsid w:val="001173E5"/>
    <w:rsid w:val="00120484"/>
    <w:rsid w:val="0012190E"/>
    <w:rsid w:val="0012299C"/>
    <w:rsid w:val="001236D3"/>
    <w:rsid w:val="00123A06"/>
    <w:rsid w:val="00123A9E"/>
    <w:rsid w:val="00123CBF"/>
    <w:rsid w:val="00123FC9"/>
    <w:rsid w:val="0012449B"/>
    <w:rsid w:val="0012497D"/>
    <w:rsid w:val="001253B4"/>
    <w:rsid w:val="00125B40"/>
    <w:rsid w:val="00126799"/>
    <w:rsid w:val="00130505"/>
    <w:rsid w:val="00130C66"/>
    <w:rsid w:val="00132AA3"/>
    <w:rsid w:val="00133A8C"/>
    <w:rsid w:val="00135E3A"/>
    <w:rsid w:val="00136B5B"/>
    <w:rsid w:val="00137703"/>
    <w:rsid w:val="001377CD"/>
    <w:rsid w:val="001407B3"/>
    <w:rsid w:val="00140DA9"/>
    <w:rsid w:val="00140F1C"/>
    <w:rsid w:val="001410EB"/>
    <w:rsid w:val="00141804"/>
    <w:rsid w:val="00141996"/>
    <w:rsid w:val="00141E95"/>
    <w:rsid w:val="00145178"/>
    <w:rsid w:val="00150A0D"/>
    <w:rsid w:val="00151A95"/>
    <w:rsid w:val="00152BB0"/>
    <w:rsid w:val="00153211"/>
    <w:rsid w:val="001562A4"/>
    <w:rsid w:val="001564A3"/>
    <w:rsid w:val="001565DF"/>
    <w:rsid w:val="0015709F"/>
    <w:rsid w:val="00160242"/>
    <w:rsid w:val="0016143E"/>
    <w:rsid w:val="00161D31"/>
    <w:rsid w:val="001625B5"/>
    <w:rsid w:val="0016264A"/>
    <w:rsid w:val="00163C02"/>
    <w:rsid w:val="001645C4"/>
    <w:rsid w:val="00164BED"/>
    <w:rsid w:val="001654ED"/>
    <w:rsid w:val="00165AD6"/>
    <w:rsid w:val="001666FB"/>
    <w:rsid w:val="00171B1B"/>
    <w:rsid w:val="00171D49"/>
    <w:rsid w:val="001728EF"/>
    <w:rsid w:val="00172B00"/>
    <w:rsid w:val="001738CF"/>
    <w:rsid w:val="001741D9"/>
    <w:rsid w:val="00174FB4"/>
    <w:rsid w:val="00175111"/>
    <w:rsid w:val="0017596D"/>
    <w:rsid w:val="00176369"/>
    <w:rsid w:val="0017639D"/>
    <w:rsid w:val="001764A1"/>
    <w:rsid w:val="00176A0F"/>
    <w:rsid w:val="00177BA9"/>
    <w:rsid w:val="001806B2"/>
    <w:rsid w:val="00180CCB"/>
    <w:rsid w:val="0018273A"/>
    <w:rsid w:val="001827F0"/>
    <w:rsid w:val="00182B06"/>
    <w:rsid w:val="001830F9"/>
    <w:rsid w:val="001846DB"/>
    <w:rsid w:val="001847D3"/>
    <w:rsid w:val="0018491D"/>
    <w:rsid w:val="001859CE"/>
    <w:rsid w:val="0018639B"/>
    <w:rsid w:val="0019007C"/>
    <w:rsid w:val="001903E4"/>
    <w:rsid w:val="00190D56"/>
    <w:rsid w:val="00191BB3"/>
    <w:rsid w:val="00195A24"/>
    <w:rsid w:val="001962F3"/>
    <w:rsid w:val="00197A30"/>
    <w:rsid w:val="001A05F1"/>
    <w:rsid w:val="001A1793"/>
    <w:rsid w:val="001A1DD6"/>
    <w:rsid w:val="001A236D"/>
    <w:rsid w:val="001A2F07"/>
    <w:rsid w:val="001A3505"/>
    <w:rsid w:val="001A57E4"/>
    <w:rsid w:val="001A582B"/>
    <w:rsid w:val="001A6BF9"/>
    <w:rsid w:val="001A7CC0"/>
    <w:rsid w:val="001B0520"/>
    <w:rsid w:val="001B248E"/>
    <w:rsid w:val="001B324A"/>
    <w:rsid w:val="001B3B54"/>
    <w:rsid w:val="001B636D"/>
    <w:rsid w:val="001B7818"/>
    <w:rsid w:val="001C0525"/>
    <w:rsid w:val="001C1559"/>
    <w:rsid w:val="001C17C4"/>
    <w:rsid w:val="001C1CD5"/>
    <w:rsid w:val="001C215D"/>
    <w:rsid w:val="001C3391"/>
    <w:rsid w:val="001C3414"/>
    <w:rsid w:val="001C43AD"/>
    <w:rsid w:val="001C5C5F"/>
    <w:rsid w:val="001C6936"/>
    <w:rsid w:val="001D164F"/>
    <w:rsid w:val="001D1EC0"/>
    <w:rsid w:val="001D23F8"/>
    <w:rsid w:val="001D330F"/>
    <w:rsid w:val="001D601F"/>
    <w:rsid w:val="001D6653"/>
    <w:rsid w:val="001D6922"/>
    <w:rsid w:val="001D6AC9"/>
    <w:rsid w:val="001D6B13"/>
    <w:rsid w:val="001D78C1"/>
    <w:rsid w:val="001D7FEC"/>
    <w:rsid w:val="001E1224"/>
    <w:rsid w:val="001E1A26"/>
    <w:rsid w:val="001E1A3B"/>
    <w:rsid w:val="001E2000"/>
    <w:rsid w:val="001E26DF"/>
    <w:rsid w:val="001E2ECE"/>
    <w:rsid w:val="001E36EA"/>
    <w:rsid w:val="001E3E4E"/>
    <w:rsid w:val="001E4342"/>
    <w:rsid w:val="001E4A0D"/>
    <w:rsid w:val="001E5B55"/>
    <w:rsid w:val="001E5C43"/>
    <w:rsid w:val="001E6539"/>
    <w:rsid w:val="001E70F9"/>
    <w:rsid w:val="001E7646"/>
    <w:rsid w:val="001E788F"/>
    <w:rsid w:val="001F15BD"/>
    <w:rsid w:val="001F1C3D"/>
    <w:rsid w:val="001F25CB"/>
    <w:rsid w:val="001F5039"/>
    <w:rsid w:val="001F5CD1"/>
    <w:rsid w:val="001F717E"/>
    <w:rsid w:val="001F7CFE"/>
    <w:rsid w:val="002009D3"/>
    <w:rsid w:val="002019E6"/>
    <w:rsid w:val="00201C08"/>
    <w:rsid w:val="00202B38"/>
    <w:rsid w:val="00202C85"/>
    <w:rsid w:val="00203EB3"/>
    <w:rsid w:val="002041C2"/>
    <w:rsid w:val="00204E31"/>
    <w:rsid w:val="00205311"/>
    <w:rsid w:val="002065D8"/>
    <w:rsid w:val="00211732"/>
    <w:rsid w:val="0021173A"/>
    <w:rsid w:val="00211C6C"/>
    <w:rsid w:val="00211F52"/>
    <w:rsid w:val="0021221B"/>
    <w:rsid w:val="002142E9"/>
    <w:rsid w:val="00216F33"/>
    <w:rsid w:val="00217025"/>
    <w:rsid w:val="002202DF"/>
    <w:rsid w:val="002204B9"/>
    <w:rsid w:val="0022053C"/>
    <w:rsid w:val="00220FC8"/>
    <w:rsid w:val="00221405"/>
    <w:rsid w:val="00221B94"/>
    <w:rsid w:val="00222047"/>
    <w:rsid w:val="00222847"/>
    <w:rsid w:val="00223F81"/>
    <w:rsid w:val="00224401"/>
    <w:rsid w:val="00224F65"/>
    <w:rsid w:val="002252D6"/>
    <w:rsid w:val="00225DC0"/>
    <w:rsid w:val="002261A3"/>
    <w:rsid w:val="00226D83"/>
    <w:rsid w:val="002270BD"/>
    <w:rsid w:val="002300A2"/>
    <w:rsid w:val="00231669"/>
    <w:rsid w:val="00232140"/>
    <w:rsid w:val="00232AB5"/>
    <w:rsid w:val="00232F5E"/>
    <w:rsid w:val="00233184"/>
    <w:rsid w:val="00233185"/>
    <w:rsid w:val="0023334A"/>
    <w:rsid w:val="0023412B"/>
    <w:rsid w:val="00234C8C"/>
    <w:rsid w:val="00235EBB"/>
    <w:rsid w:val="00240BEC"/>
    <w:rsid w:val="00241717"/>
    <w:rsid w:val="00241A0A"/>
    <w:rsid w:val="002450D2"/>
    <w:rsid w:val="00245891"/>
    <w:rsid w:val="00245C08"/>
    <w:rsid w:val="0024658C"/>
    <w:rsid w:val="00246E7F"/>
    <w:rsid w:val="00247314"/>
    <w:rsid w:val="002503B6"/>
    <w:rsid w:val="00250C14"/>
    <w:rsid w:val="00251044"/>
    <w:rsid w:val="002532D7"/>
    <w:rsid w:val="0025374B"/>
    <w:rsid w:val="00253CDB"/>
    <w:rsid w:val="00253DAE"/>
    <w:rsid w:val="002543BF"/>
    <w:rsid w:val="002546D5"/>
    <w:rsid w:val="002557AE"/>
    <w:rsid w:val="002575C9"/>
    <w:rsid w:val="002614E2"/>
    <w:rsid w:val="002620D9"/>
    <w:rsid w:val="00263F41"/>
    <w:rsid w:val="00264F2F"/>
    <w:rsid w:val="00265028"/>
    <w:rsid w:val="002658C7"/>
    <w:rsid w:val="00265997"/>
    <w:rsid w:val="00266B68"/>
    <w:rsid w:val="002673FF"/>
    <w:rsid w:val="00267DF1"/>
    <w:rsid w:val="00270C4D"/>
    <w:rsid w:val="00271DC9"/>
    <w:rsid w:val="00272B81"/>
    <w:rsid w:val="00273D5E"/>
    <w:rsid w:val="0027405B"/>
    <w:rsid w:val="002742A8"/>
    <w:rsid w:val="00275015"/>
    <w:rsid w:val="002762D5"/>
    <w:rsid w:val="00276ECF"/>
    <w:rsid w:val="0027718E"/>
    <w:rsid w:val="002829B8"/>
    <w:rsid w:val="0028345B"/>
    <w:rsid w:val="0028402C"/>
    <w:rsid w:val="00287078"/>
    <w:rsid w:val="00290511"/>
    <w:rsid w:val="002909E5"/>
    <w:rsid w:val="00290F1E"/>
    <w:rsid w:val="00292C28"/>
    <w:rsid w:val="00297FEF"/>
    <w:rsid w:val="002A25D8"/>
    <w:rsid w:val="002A25E2"/>
    <w:rsid w:val="002A3661"/>
    <w:rsid w:val="002A3F5E"/>
    <w:rsid w:val="002A4B53"/>
    <w:rsid w:val="002A5AB5"/>
    <w:rsid w:val="002A5FDC"/>
    <w:rsid w:val="002A653E"/>
    <w:rsid w:val="002B09F1"/>
    <w:rsid w:val="002B0B3F"/>
    <w:rsid w:val="002B1719"/>
    <w:rsid w:val="002B2414"/>
    <w:rsid w:val="002B27B4"/>
    <w:rsid w:val="002B2AC7"/>
    <w:rsid w:val="002B3011"/>
    <w:rsid w:val="002B3414"/>
    <w:rsid w:val="002B41D5"/>
    <w:rsid w:val="002B5418"/>
    <w:rsid w:val="002B57D3"/>
    <w:rsid w:val="002B5919"/>
    <w:rsid w:val="002B69F6"/>
    <w:rsid w:val="002B727E"/>
    <w:rsid w:val="002B7E13"/>
    <w:rsid w:val="002C1563"/>
    <w:rsid w:val="002C1901"/>
    <w:rsid w:val="002C1983"/>
    <w:rsid w:val="002C2F26"/>
    <w:rsid w:val="002C408E"/>
    <w:rsid w:val="002C4BF1"/>
    <w:rsid w:val="002C5682"/>
    <w:rsid w:val="002C63B2"/>
    <w:rsid w:val="002D084F"/>
    <w:rsid w:val="002D0C3C"/>
    <w:rsid w:val="002D1151"/>
    <w:rsid w:val="002D2637"/>
    <w:rsid w:val="002D325E"/>
    <w:rsid w:val="002D5548"/>
    <w:rsid w:val="002D5998"/>
    <w:rsid w:val="002D59F9"/>
    <w:rsid w:val="002D5AC8"/>
    <w:rsid w:val="002D5EAC"/>
    <w:rsid w:val="002D6340"/>
    <w:rsid w:val="002D70F5"/>
    <w:rsid w:val="002E03E5"/>
    <w:rsid w:val="002E09A8"/>
    <w:rsid w:val="002E170F"/>
    <w:rsid w:val="002E24F2"/>
    <w:rsid w:val="002E2B9D"/>
    <w:rsid w:val="002E2E22"/>
    <w:rsid w:val="002E3D33"/>
    <w:rsid w:val="002E3F36"/>
    <w:rsid w:val="002E4419"/>
    <w:rsid w:val="002E5C52"/>
    <w:rsid w:val="002E7239"/>
    <w:rsid w:val="002F16BF"/>
    <w:rsid w:val="002F24F8"/>
    <w:rsid w:val="002F38A7"/>
    <w:rsid w:val="002F3F51"/>
    <w:rsid w:val="002F4BED"/>
    <w:rsid w:val="002F57B3"/>
    <w:rsid w:val="002F6067"/>
    <w:rsid w:val="002F6203"/>
    <w:rsid w:val="002F6F46"/>
    <w:rsid w:val="002F7413"/>
    <w:rsid w:val="002F7D13"/>
    <w:rsid w:val="00300254"/>
    <w:rsid w:val="00301DD2"/>
    <w:rsid w:val="00302E9F"/>
    <w:rsid w:val="0030320F"/>
    <w:rsid w:val="00303DE5"/>
    <w:rsid w:val="00304696"/>
    <w:rsid w:val="003053A5"/>
    <w:rsid w:val="0030569A"/>
    <w:rsid w:val="0030598C"/>
    <w:rsid w:val="00305AE7"/>
    <w:rsid w:val="00307491"/>
    <w:rsid w:val="00307580"/>
    <w:rsid w:val="0030758D"/>
    <w:rsid w:val="0030788E"/>
    <w:rsid w:val="00307A1E"/>
    <w:rsid w:val="0031044E"/>
    <w:rsid w:val="003106F3"/>
    <w:rsid w:val="00310FF7"/>
    <w:rsid w:val="003137A3"/>
    <w:rsid w:val="0031433D"/>
    <w:rsid w:val="00316B36"/>
    <w:rsid w:val="0032001A"/>
    <w:rsid w:val="003202A5"/>
    <w:rsid w:val="003207B7"/>
    <w:rsid w:val="00320D13"/>
    <w:rsid w:val="00321585"/>
    <w:rsid w:val="00321D29"/>
    <w:rsid w:val="00322969"/>
    <w:rsid w:val="00322D3E"/>
    <w:rsid w:val="00322E5B"/>
    <w:rsid w:val="003235E4"/>
    <w:rsid w:val="00323F93"/>
    <w:rsid w:val="00324AAD"/>
    <w:rsid w:val="0032569F"/>
    <w:rsid w:val="0032699B"/>
    <w:rsid w:val="0033098F"/>
    <w:rsid w:val="00330E65"/>
    <w:rsid w:val="00330F9E"/>
    <w:rsid w:val="003320A6"/>
    <w:rsid w:val="0033238D"/>
    <w:rsid w:val="00334CEC"/>
    <w:rsid w:val="00335C75"/>
    <w:rsid w:val="00341CFE"/>
    <w:rsid w:val="0034358B"/>
    <w:rsid w:val="00347444"/>
    <w:rsid w:val="00347AA1"/>
    <w:rsid w:val="00347C03"/>
    <w:rsid w:val="00350783"/>
    <w:rsid w:val="00351FC2"/>
    <w:rsid w:val="0035219E"/>
    <w:rsid w:val="003522F1"/>
    <w:rsid w:val="00352739"/>
    <w:rsid w:val="00353E9A"/>
    <w:rsid w:val="00354928"/>
    <w:rsid w:val="003552BD"/>
    <w:rsid w:val="003553A5"/>
    <w:rsid w:val="00356465"/>
    <w:rsid w:val="00356DEF"/>
    <w:rsid w:val="003576A6"/>
    <w:rsid w:val="003606EA"/>
    <w:rsid w:val="00362829"/>
    <w:rsid w:val="00363D42"/>
    <w:rsid w:val="00365E75"/>
    <w:rsid w:val="00366105"/>
    <w:rsid w:val="00370008"/>
    <w:rsid w:val="003708CB"/>
    <w:rsid w:val="00372349"/>
    <w:rsid w:val="003724A9"/>
    <w:rsid w:val="00372A4B"/>
    <w:rsid w:val="00372F0D"/>
    <w:rsid w:val="0037334C"/>
    <w:rsid w:val="00373696"/>
    <w:rsid w:val="003738F3"/>
    <w:rsid w:val="0037422A"/>
    <w:rsid w:val="00375785"/>
    <w:rsid w:val="003759BC"/>
    <w:rsid w:val="00375CF5"/>
    <w:rsid w:val="00375FB0"/>
    <w:rsid w:val="00376300"/>
    <w:rsid w:val="00380248"/>
    <w:rsid w:val="00383365"/>
    <w:rsid w:val="0038371B"/>
    <w:rsid w:val="00383861"/>
    <w:rsid w:val="0038396D"/>
    <w:rsid w:val="003841AC"/>
    <w:rsid w:val="003848D3"/>
    <w:rsid w:val="003858FE"/>
    <w:rsid w:val="003868A0"/>
    <w:rsid w:val="0038724B"/>
    <w:rsid w:val="003873CC"/>
    <w:rsid w:val="003928FC"/>
    <w:rsid w:val="00392F7B"/>
    <w:rsid w:val="00395204"/>
    <w:rsid w:val="003954F8"/>
    <w:rsid w:val="00395632"/>
    <w:rsid w:val="00395707"/>
    <w:rsid w:val="0039685C"/>
    <w:rsid w:val="00396F9F"/>
    <w:rsid w:val="00397BDA"/>
    <w:rsid w:val="003A1B52"/>
    <w:rsid w:val="003A1DF6"/>
    <w:rsid w:val="003A2836"/>
    <w:rsid w:val="003A6DD9"/>
    <w:rsid w:val="003A792A"/>
    <w:rsid w:val="003A7FC0"/>
    <w:rsid w:val="003B0009"/>
    <w:rsid w:val="003B097A"/>
    <w:rsid w:val="003B1DBE"/>
    <w:rsid w:val="003B2035"/>
    <w:rsid w:val="003B2191"/>
    <w:rsid w:val="003B3472"/>
    <w:rsid w:val="003B393B"/>
    <w:rsid w:val="003B39F3"/>
    <w:rsid w:val="003B3E87"/>
    <w:rsid w:val="003B4CF9"/>
    <w:rsid w:val="003B4D20"/>
    <w:rsid w:val="003B4EBC"/>
    <w:rsid w:val="003B4FB1"/>
    <w:rsid w:val="003B519E"/>
    <w:rsid w:val="003B57C8"/>
    <w:rsid w:val="003B5E89"/>
    <w:rsid w:val="003B6717"/>
    <w:rsid w:val="003B6D95"/>
    <w:rsid w:val="003B7773"/>
    <w:rsid w:val="003B7C37"/>
    <w:rsid w:val="003B7F2D"/>
    <w:rsid w:val="003C2026"/>
    <w:rsid w:val="003C2541"/>
    <w:rsid w:val="003C3180"/>
    <w:rsid w:val="003C31CD"/>
    <w:rsid w:val="003C4D01"/>
    <w:rsid w:val="003C4EE7"/>
    <w:rsid w:val="003C5385"/>
    <w:rsid w:val="003C5784"/>
    <w:rsid w:val="003C65A3"/>
    <w:rsid w:val="003C6C8E"/>
    <w:rsid w:val="003D06CF"/>
    <w:rsid w:val="003D13F3"/>
    <w:rsid w:val="003D1A24"/>
    <w:rsid w:val="003D270C"/>
    <w:rsid w:val="003D3496"/>
    <w:rsid w:val="003D4B8A"/>
    <w:rsid w:val="003D5F51"/>
    <w:rsid w:val="003D747A"/>
    <w:rsid w:val="003E1050"/>
    <w:rsid w:val="003E135C"/>
    <w:rsid w:val="003E138E"/>
    <w:rsid w:val="003E2A60"/>
    <w:rsid w:val="003E2B01"/>
    <w:rsid w:val="003E2B7D"/>
    <w:rsid w:val="003E3223"/>
    <w:rsid w:val="003E377A"/>
    <w:rsid w:val="003E427F"/>
    <w:rsid w:val="003E45C5"/>
    <w:rsid w:val="003E4B2B"/>
    <w:rsid w:val="003E5B72"/>
    <w:rsid w:val="003F0A2B"/>
    <w:rsid w:val="003F0EFA"/>
    <w:rsid w:val="003F1FA9"/>
    <w:rsid w:val="003F2334"/>
    <w:rsid w:val="003F6F7F"/>
    <w:rsid w:val="0040111A"/>
    <w:rsid w:val="00402609"/>
    <w:rsid w:val="00402ADF"/>
    <w:rsid w:val="00403B73"/>
    <w:rsid w:val="004040A4"/>
    <w:rsid w:val="00404310"/>
    <w:rsid w:val="00404EAE"/>
    <w:rsid w:val="004050F8"/>
    <w:rsid w:val="004060E9"/>
    <w:rsid w:val="00406101"/>
    <w:rsid w:val="00406128"/>
    <w:rsid w:val="004077F2"/>
    <w:rsid w:val="00411E5A"/>
    <w:rsid w:val="00412578"/>
    <w:rsid w:val="00412E16"/>
    <w:rsid w:val="00412F65"/>
    <w:rsid w:val="004133DA"/>
    <w:rsid w:val="00413872"/>
    <w:rsid w:val="00413B0A"/>
    <w:rsid w:val="00413C6C"/>
    <w:rsid w:val="00413CD0"/>
    <w:rsid w:val="00413E0B"/>
    <w:rsid w:val="00416E8A"/>
    <w:rsid w:val="00416F6F"/>
    <w:rsid w:val="00417BDA"/>
    <w:rsid w:val="00421E8F"/>
    <w:rsid w:val="00422432"/>
    <w:rsid w:val="00422768"/>
    <w:rsid w:val="00423181"/>
    <w:rsid w:val="00423DAE"/>
    <w:rsid w:val="00424CD7"/>
    <w:rsid w:val="00425F2A"/>
    <w:rsid w:val="00426F28"/>
    <w:rsid w:val="0042782B"/>
    <w:rsid w:val="004302DA"/>
    <w:rsid w:val="004314C2"/>
    <w:rsid w:val="0043206E"/>
    <w:rsid w:val="00432BBA"/>
    <w:rsid w:val="00432F59"/>
    <w:rsid w:val="0043388C"/>
    <w:rsid w:val="00433BEE"/>
    <w:rsid w:val="00434510"/>
    <w:rsid w:val="00434601"/>
    <w:rsid w:val="004346A5"/>
    <w:rsid w:val="00435B6F"/>
    <w:rsid w:val="00436A8B"/>
    <w:rsid w:val="00440800"/>
    <w:rsid w:val="00440FC6"/>
    <w:rsid w:val="00441771"/>
    <w:rsid w:val="004419B7"/>
    <w:rsid w:val="004443B1"/>
    <w:rsid w:val="00445E25"/>
    <w:rsid w:val="004460C4"/>
    <w:rsid w:val="004471C2"/>
    <w:rsid w:val="004513EC"/>
    <w:rsid w:val="00451431"/>
    <w:rsid w:val="00451837"/>
    <w:rsid w:val="00452E24"/>
    <w:rsid w:val="004532C9"/>
    <w:rsid w:val="00456A2D"/>
    <w:rsid w:val="00456B47"/>
    <w:rsid w:val="00457624"/>
    <w:rsid w:val="00457E28"/>
    <w:rsid w:val="00460A67"/>
    <w:rsid w:val="00461D4D"/>
    <w:rsid w:val="00462587"/>
    <w:rsid w:val="004631D7"/>
    <w:rsid w:val="00463250"/>
    <w:rsid w:val="00463DB2"/>
    <w:rsid w:val="004649B0"/>
    <w:rsid w:val="004662AE"/>
    <w:rsid w:val="004662B1"/>
    <w:rsid w:val="00466C2E"/>
    <w:rsid w:val="004672E4"/>
    <w:rsid w:val="00467D75"/>
    <w:rsid w:val="004713D0"/>
    <w:rsid w:val="004718BF"/>
    <w:rsid w:val="00471F3A"/>
    <w:rsid w:val="00472477"/>
    <w:rsid w:val="00472882"/>
    <w:rsid w:val="004728E3"/>
    <w:rsid w:val="00472DD8"/>
    <w:rsid w:val="00473503"/>
    <w:rsid w:val="0047364C"/>
    <w:rsid w:val="0047390F"/>
    <w:rsid w:val="00474D16"/>
    <w:rsid w:val="004761BE"/>
    <w:rsid w:val="00477291"/>
    <w:rsid w:val="004801AC"/>
    <w:rsid w:val="00480D02"/>
    <w:rsid w:val="00481FFD"/>
    <w:rsid w:val="004825D1"/>
    <w:rsid w:val="004838EA"/>
    <w:rsid w:val="00484A11"/>
    <w:rsid w:val="00485F20"/>
    <w:rsid w:val="0048613A"/>
    <w:rsid w:val="00486BAA"/>
    <w:rsid w:val="004871ED"/>
    <w:rsid w:val="004872DD"/>
    <w:rsid w:val="00487340"/>
    <w:rsid w:val="0049032E"/>
    <w:rsid w:val="004905DB"/>
    <w:rsid w:val="004917D1"/>
    <w:rsid w:val="004926AA"/>
    <w:rsid w:val="0049390B"/>
    <w:rsid w:val="00493BDC"/>
    <w:rsid w:val="0049411D"/>
    <w:rsid w:val="00494410"/>
    <w:rsid w:val="00495627"/>
    <w:rsid w:val="00495C51"/>
    <w:rsid w:val="00495F96"/>
    <w:rsid w:val="00497822"/>
    <w:rsid w:val="00497A40"/>
    <w:rsid w:val="00497D61"/>
    <w:rsid w:val="004A0320"/>
    <w:rsid w:val="004A204E"/>
    <w:rsid w:val="004A2EE6"/>
    <w:rsid w:val="004A4E0B"/>
    <w:rsid w:val="004A567A"/>
    <w:rsid w:val="004A6713"/>
    <w:rsid w:val="004B0037"/>
    <w:rsid w:val="004B19CC"/>
    <w:rsid w:val="004B1A5C"/>
    <w:rsid w:val="004B4C14"/>
    <w:rsid w:val="004B4DB5"/>
    <w:rsid w:val="004B542F"/>
    <w:rsid w:val="004B648A"/>
    <w:rsid w:val="004B6851"/>
    <w:rsid w:val="004C2B2F"/>
    <w:rsid w:val="004C43A6"/>
    <w:rsid w:val="004C4B7F"/>
    <w:rsid w:val="004C5684"/>
    <w:rsid w:val="004C645A"/>
    <w:rsid w:val="004C6BB6"/>
    <w:rsid w:val="004C70E1"/>
    <w:rsid w:val="004C7336"/>
    <w:rsid w:val="004D0729"/>
    <w:rsid w:val="004D0742"/>
    <w:rsid w:val="004D0E1E"/>
    <w:rsid w:val="004D0FA1"/>
    <w:rsid w:val="004D343A"/>
    <w:rsid w:val="004D40BE"/>
    <w:rsid w:val="004D46E9"/>
    <w:rsid w:val="004D47C5"/>
    <w:rsid w:val="004D4BA0"/>
    <w:rsid w:val="004D6023"/>
    <w:rsid w:val="004D6F73"/>
    <w:rsid w:val="004D7B05"/>
    <w:rsid w:val="004E2229"/>
    <w:rsid w:val="004E2DA6"/>
    <w:rsid w:val="004E3721"/>
    <w:rsid w:val="004E3C1C"/>
    <w:rsid w:val="004E3DC3"/>
    <w:rsid w:val="004E3F13"/>
    <w:rsid w:val="004E4507"/>
    <w:rsid w:val="004E4C7B"/>
    <w:rsid w:val="004E4F1D"/>
    <w:rsid w:val="004E59E1"/>
    <w:rsid w:val="004E6874"/>
    <w:rsid w:val="004F03DD"/>
    <w:rsid w:val="004F05D6"/>
    <w:rsid w:val="004F0D60"/>
    <w:rsid w:val="004F2321"/>
    <w:rsid w:val="004F2D8A"/>
    <w:rsid w:val="004F48B5"/>
    <w:rsid w:val="004F4F40"/>
    <w:rsid w:val="004F6800"/>
    <w:rsid w:val="004F6EB7"/>
    <w:rsid w:val="0050038F"/>
    <w:rsid w:val="00503F28"/>
    <w:rsid w:val="005044CF"/>
    <w:rsid w:val="005049A3"/>
    <w:rsid w:val="00505D65"/>
    <w:rsid w:val="00506163"/>
    <w:rsid w:val="00506E9A"/>
    <w:rsid w:val="00507203"/>
    <w:rsid w:val="0050762E"/>
    <w:rsid w:val="00507DDE"/>
    <w:rsid w:val="00510F80"/>
    <w:rsid w:val="00512277"/>
    <w:rsid w:val="0051287A"/>
    <w:rsid w:val="00514307"/>
    <w:rsid w:val="00514CCE"/>
    <w:rsid w:val="00515526"/>
    <w:rsid w:val="00516553"/>
    <w:rsid w:val="00517689"/>
    <w:rsid w:val="005224D0"/>
    <w:rsid w:val="00522FFE"/>
    <w:rsid w:val="00523FA2"/>
    <w:rsid w:val="00524327"/>
    <w:rsid w:val="0052548A"/>
    <w:rsid w:val="00526F04"/>
    <w:rsid w:val="005276D1"/>
    <w:rsid w:val="00527CA4"/>
    <w:rsid w:val="00532F9E"/>
    <w:rsid w:val="005336BD"/>
    <w:rsid w:val="00533B54"/>
    <w:rsid w:val="005343C4"/>
    <w:rsid w:val="005345A1"/>
    <w:rsid w:val="005350C8"/>
    <w:rsid w:val="005353FD"/>
    <w:rsid w:val="005372B2"/>
    <w:rsid w:val="005374BA"/>
    <w:rsid w:val="005377D9"/>
    <w:rsid w:val="005417A8"/>
    <w:rsid w:val="005418B2"/>
    <w:rsid w:val="00542CA2"/>
    <w:rsid w:val="0054372E"/>
    <w:rsid w:val="00543C2B"/>
    <w:rsid w:val="0054472E"/>
    <w:rsid w:val="00545FB4"/>
    <w:rsid w:val="00546409"/>
    <w:rsid w:val="0054652B"/>
    <w:rsid w:val="00546D26"/>
    <w:rsid w:val="00550004"/>
    <w:rsid w:val="0055210E"/>
    <w:rsid w:val="0055285A"/>
    <w:rsid w:val="005531A1"/>
    <w:rsid w:val="005536DC"/>
    <w:rsid w:val="005548C3"/>
    <w:rsid w:val="00554FAB"/>
    <w:rsid w:val="0055564B"/>
    <w:rsid w:val="00555CDF"/>
    <w:rsid w:val="00557153"/>
    <w:rsid w:val="005626A6"/>
    <w:rsid w:val="00563B30"/>
    <w:rsid w:val="005640FA"/>
    <w:rsid w:val="00564D32"/>
    <w:rsid w:val="005655CE"/>
    <w:rsid w:val="00565934"/>
    <w:rsid w:val="00566D2C"/>
    <w:rsid w:val="00567277"/>
    <w:rsid w:val="00567707"/>
    <w:rsid w:val="00570640"/>
    <w:rsid w:val="00571704"/>
    <w:rsid w:val="00571B02"/>
    <w:rsid w:val="00574926"/>
    <w:rsid w:val="005753EF"/>
    <w:rsid w:val="00575CB5"/>
    <w:rsid w:val="00575DA7"/>
    <w:rsid w:val="0057670C"/>
    <w:rsid w:val="005774C8"/>
    <w:rsid w:val="00577E60"/>
    <w:rsid w:val="005807E9"/>
    <w:rsid w:val="005816F9"/>
    <w:rsid w:val="00582B7B"/>
    <w:rsid w:val="00583A6D"/>
    <w:rsid w:val="00583BAE"/>
    <w:rsid w:val="00583D4F"/>
    <w:rsid w:val="0058424B"/>
    <w:rsid w:val="0058576F"/>
    <w:rsid w:val="00586874"/>
    <w:rsid w:val="00587398"/>
    <w:rsid w:val="0058781E"/>
    <w:rsid w:val="005906C5"/>
    <w:rsid w:val="0059268C"/>
    <w:rsid w:val="0059294C"/>
    <w:rsid w:val="00592C40"/>
    <w:rsid w:val="00594A23"/>
    <w:rsid w:val="00594AEB"/>
    <w:rsid w:val="005952B0"/>
    <w:rsid w:val="0059573B"/>
    <w:rsid w:val="00595FB7"/>
    <w:rsid w:val="00597FE9"/>
    <w:rsid w:val="005A11DA"/>
    <w:rsid w:val="005A1DE6"/>
    <w:rsid w:val="005A2358"/>
    <w:rsid w:val="005A2596"/>
    <w:rsid w:val="005A3C34"/>
    <w:rsid w:val="005A3E8E"/>
    <w:rsid w:val="005A4D40"/>
    <w:rsid w:val="005A5465"/>
    <w:rsid w:val="005A5E64"/>
    <w:rsid w:val="005A68FF"/>
    <w:rsid w:val="005A7913"/>
    <w:rsid w:val="005A7D28"/>
    <w:rsid w:val="005A7E50"/>
    <w:rsid w:val="005B04BB"/>
    <w:rsid w:val="005B1436"/>
    <w:rsid w:val="005B254C"/>
    <w:rsid w:val="005B5209"/>
    <w:rsid w:val="005B6AAD"/>
    <w:rsid w:val="005B6BBD"/>
    <w:rsid w:val="005B769C"/>
    <w:rsid w:val="005B7DB4"/>
    <w:rsid w:val="005C19DA"/>
    <w:rsid w:val="005C2537"/>
    <w:rsid w:val="005C32D6"/>
    <w:rsid w:val="005C46CE"/>
    <w:rsid w:val="005C505A"/>
    <w:rsid w:val="005C52FD"/>
    <w:rsid w:val="005C5B91"/>
    <w:rsid w:val="005C60F3"/>
    <w:rsid w:val="005C6AE7"/>
    <w:rsid w:val="005C72BB"/>
    <w:rsid w:val="005C788A"/>
    <w:rsid w:val="005D03DC"/>
    <w:rsid w:val="005D1D26"/>
    <w:rsid w:val="005D1DA7"/>
    <w:rsid w:val="005D33D8"/>
    <w:rsid w:val="005D3EAC"/>
    <w:rsid w:val="005D4CC3"/>
    <w:rsid w:val="005D6746"/>
    <w:rsid w:val="005D6C84"/>
    <w:rsid w:val="005D7414"/>
    <w:rsid w:val="005D7505"/>
    <w:rsid w:val="005E16AA"/>
    <w:rsid w:val="005E208A"/>
    <w:rsid w:val="005E213F"/>
    <w:rsid w:val="005E2286"/>
    <w:rsid w:val="005E324C"/>
    <w:rsid w:val="005E34D3"/>
    <w:rsid w:val="005E3637"/>
    <w:rsid w:val="005E3CAD"/>
    <w:rsid w:val="005E4A24"/>
    <w:rsid w:val="005F00BA"/>
    <w:rsid w:val="005F038E"/>
    <w:rsid w:val="005F1CCC"/>
    <w:rsid w:val="005F2B6E"/>
    <w:rsid w:val="005F401F"/>
    <w:rsid w:val="005F4EB4"/>
    <w:rsid w:val="005F61F0"/>
    <w:rsid w:val="005F77A6"/>
    <w:rsid w:val="005F7DED"/>
    <w:rsid w:val="00601834"/>
    <w:rsid w:val="00603085"/>
    <w:rsid w:val="0060339D"/>
    <w:rsid w:val="00606987"/>
    <w:rsid w:val="006075D1"/>
    <w:rsid w:val="006117BB"/>
    <w:rsid w:val="006124E3"/>
    <w:rsid w:val="00613482"/>
    <w:rsid w:val="00613AC9"/>
    <w:rsid w:val="00613CA8"/>
    <w:rsid w:val="00615086"/>
    <w:rsid w:val="00615985"/>
    <w:rsid w:val="00615A74"/>
    <w:rsid w:val="00615F3B"/>
    <w:rsid w:val="00617877"/>
    <w:rsid w:val="00623D00"/>
    <w:rsid w:val="00624002"/>
    <w:rsid w:val="006247B3"/>
    <w:rsid w:val="00624AA4"/>
    <w:rsid w:val="00624AC8"/>
    <w:rsid w:val="0062587B"/>
    <w:rsid w:val="00626255"/>
    <w:rsid w:val="00626A84"/>
    <w:rsid w:val="00626C4E"/>
    <w:rsid w:val="006274E1"/>
    <w:rsid w:val="00630B4B"/>
    <w:rsid w:val="00630DD8"/>
    <w:rsid w:val="00633AE4"/>
    <w:rsid w:val="006350FA"/>
    <w:rsid w:val="006354CB"/>
    <w:rsid w:val="00636108"/>
    <w:rsid w:val="00637012"/>
    <w:rsid w:val="00637366"/>
    <w:rsid w:val="00640053"/>
    <w:rsid w:val="00640DD8"/>
    <w:rsid w:val="00641895"/>
    <w:rsid w:val="00642D4C"/>
    <w:rsid w:val="0064329D"/>
    <w:rsid w:val="0064362A"/>
    <w:rsid w:val="00644A69"/>
    <w:rsid w:val="006459E0"/>
    <w:rsid w:val="00646927"/>
    <w:rsid w:val="0064741A"/>
    <w:rsid w:val="00650046"/>
    <w:rsid w:val="006514A4"/>
    <w:rsid w:val="006526EE"/>
    <w:rsid w:val="0065384D"/>
    <w:rsid w:val="006538E3"/>
    <w:rsid w:val="00654041"/>
    <w:rsid w:val="00654889"/>
    <w:rsid w:val="0065498A"/>
    <w:rsid w:val="00654A98"/>
    <w:rsid w:val="00654C83"/>
    <w:rsid w:val="00657B6D"/>
    <w:rsid w:val="006624AF"/>
    <w:rsid w:val="00662C77"/>
    <w:rsid w:val="0066311A"/>
    <w:rsid w:val="006631C0"/>
    <w:rsid w:val="006654B1"/>
    <w:rsid w:val="00667D90"/>
    <w:rsid w:val="006704A8"/>
    <w:rsid w:val="006726C7"/>
    <w:rsid w:val="00672975"/>
    <w:rsid w:val="00672EA0"/>
    <w:rsid w:val="00674A93"/>
    <w:rsid w:val="006757C1"/>
    <w:rsid w:val="006757C2"/>
    <w:rsid w:val="006772EA"/>
    <w:rsid w:val="006773F7"/>
    <w:rsid w:val="00677F0D"/>
    <w:rsid w:val="00680DBE"/>
    <w:rsid w:val="00681644"/>
    <w:rsid w:val="006838D8"/>
    <w:rsid w:val="00683EF0"/>
    <w:rsid w:val="006844A4"/>
    <w:rsid w:val="006850A5"/>
    <w:rsid w:val="00685BC8"/>
    <w:rsid w:val="00685C05"/>
    <w:rsid w:val="00685D27"/>
    <w:rsid w:val="0068612E"/>
    <w:rsid w:val="00687A46"/>
    <w:rsid w:val="00690E02"/>
    <w:rsid w:val="006917C8"/>
    <w:rsid w:val="00691AD5"/>
    <w:rsid w:val="0069207F"/>
    <w:rsid w:val="006928B6"/>
    <w:rsid w:val="00693CF8"/>
    <w:rsid w:val="006945AB"/>
    <w:rsid w:val="00696C46"/>
    <w:rsid w:val="0069781C"/>
    <w:rsid w:val="006A0D2E"/>
    <w:rsid w:val="006A169E"/>
    <w:rsid w:val="006A2FFA"/>
    <w:rsid w:val="006A40E7"/>
    <w:rsid w:val="006A4125"/>
    <w:rsid w:val="006A53C5"/>
    <w:rsid w:val="006A64CA"/>
    <w:rsid w:val="006A6718"/>
    <w:rsid w:val="006A7A9A"/>
    <w:rsid w:val="006B004F"/>
    <w:rsid w:val="006B0199"/>
    <w:rsid w:val="006B0848"/>
    <w:rsid w:val="006B2F0C"/>
    <w:rsid w:val="006B3418"/>
    <w:rsid w:val="006B3AFE"/>
    <w:rsid w:val="006B4896"/>
    <w:rsid w:val="006B4AFA"/>
    <w:rsid w:val="006C1529"/>
    <w:rsid w:val="006C42CB"/>
    <w:rsid w:val="006C4A36"/>
    <w:rsid w:val="006C6293"/>
    <w:rsid w:val="006C6613"/>
    <w:rsid w:val="006C70B0"/>
    <w:rsid w:val="006C761C"/>
    <w:rsid w:val="006C7F68"/>
    <w:rsid w:val="006D0EB6"/>
    <w:rsid w:val="006D12B0"/>
    <w:rsid w:val="006D286F"/>
    <w:rsid w:val="006D30F4"/>
    <w:rsid w:val="006D3225"/>
    <w:rsid w:val="006D332C"/>
    <w:rsid w:val="006D35D7"/>
    <w:rsid w:val="006D36EB"/>
    <w:rsid w:val="006D4623"/>
    <w:rsid w:val="006D586E"/>
    <w:rsid w:val="006D5BC9"/>
    <w:rsid w:val="006D7340"/>
    <w:rsid w:val="006D7E8B"/>
    <w:rsid w:val="006E01A6"/>
    <w:rsid w:val="006E0242"/>
    <w:rsid w:val="006E0E2A"/>
    <w:rsid w:val="006E11F0"/>
    <w:rsid w:val="006E16BB"/>
    <w:rsid w:val="006E18B7"/>
    <w:rsid w:val="006E2069"/>
    <w:rsid w:val="006E3AD0"/>
    <w:rsid w:val="006E3B12"/>
    <w:rsid w:val="006E3B34"/>
    <w:rsid w:val="006E3E7B"/>
    <w:rsid w:val="006E4749"/>
    <w:rsid w:val="006E5719"/>
    <w:rsid w:val="006E5E99"/>
    <w:rsid w:val="006E6329"/>
    <w:rsid w:val="006E69A3"/>
    <w:rsid w:val="006E7DC1"/>
    <w:rsid w:val="006F0088"/>
    <w:rsid w:val="006F0A24"/>
    <w:rsid w:val="006F2D6A"/>
    <w:rsid w:val="006F3E07"/>
    <w:rsid w:val="006F42E1"/>
    <w:rsid w:val="006F4BFE"/>
    <w:rsid w:val="006F518C"/>
    <w:rsid w:val="006F5E68"/>
    <w:rsid w:val="006F5FAB"/>
    <w:rsid w:val="006F74A4"/>
    <w:rsid w:val="00700254"/>
    <w:rsid w:val="0070109B"/>
    <w:rsid w:val="00701B4F"/>
    <w:rsid w:val="00701B71"/>
    <w:rsid w:val="007020F6"/>
    <w:rsid w:val="00702B7A"/>
    <w:rsid w:val="00703186"/>
    <w:rsid w:val="00703FFD"/>
    <w:rsid w:val="007041AE"/>
    <w:rsid w:val="0070476F"/>
    <w:rsid w:val="00705551"/>
    <w:rsid w:val="00705691"/>
    <w:rsid w:val="00707063"/>
    <w:rsid w:val="00710A4F"/>
    <w:rsid w:val="007135DA"/>
    <w:rsid w:val="0071459A"/>
    <w:rsid w:val="00715F6A"/>
    <w:rsid w:val="00717BCF"/>
    <w:rsid w:val="00721439"/>
    <w:rsid w:val="0072291D"/>
    <w:rsid w:val="00723367"/>
    <w:rsid w:val="00724372"/>
    <w:rsid w:val="007251F8"/>
    <w:rsid w:val="00726455"/>
    <w:rsid w:val="0072654D"/>
    <w:rsid w:val="00726E5E"/>
    <w:rsid w:val="00726F0D"/>
    <w:rsid w:val="0072713F"/>
    <w:rsid w:val="00731C4D"/>
    <w:rsid w:val="007321BA"/>
    <w:rsid w:val="00732C23"/>
    <w:rsid w:val="007330FE"/>
    <w:rsid w:val="00733A21"/>
    <w:rsid w:val="007349AB"/>
    <w:rsid w:val="00735F52"/>
    <w:rsid w:val="007362F9"/>
    <w:rsid w:val="0073689D"/>
    <w:rsid w:val="00737F4B"/>
    <w:rsid w:val="0074032C"/>
    <w:rsid w:val="007421AA"/>
    <w:rsid w:val="00742C15"/>
    <w:rsid w:val="00743BAE"/>
    <w:rsid w:val="007449DD"/>
    <w:rsid w:val="00745AE3"/>
    <w:rsid w:val="00747F51"/>
    <w:rsid w:val="007503F1"/>
    <w:rsid w:val="007504DF"/>
    <w:rsid w:val="00750D45"/>
    <w:rsid w:val="007524F3"/>
    <w:rsid w:val="00752F9D"/>
    <w:rsid w:val="007538C9"/>
    <w:rsid w:val="00753A6E"/>
    <w:rsid w:val="0075491A"/>
    <w:rsid w:val="00755EEA"/>
    <w:rsid w:val="00756DD0"/>
    <w:rsid w:val="00757353"/>
    <w:rsid w:val="00760241"/>
    <w:rsid w:val="0076062A"/>
    <w:rsid w:val="007608EC"/>
    <w:rsid w:val="00760E54"/>
    <w:rsid w:val="0076115E"/>
    <w:rsid w:val="0076276F"/>
    <w:rsid w:val="007641B6"/>
    <w:rsid w:val="00765437"/>
    <w:rsid w:val="00765C3F"/>
    <w:rsid w:val="007664E3"/>
    <w:rsid w:val="00774243"/>
    <w:rsid w:val="007743CD"/>
    <w:rsid w:val="007756E5"/>
    <w:rsid w:val="00775727"/>
    <w:rsid w:val="0077575D"/>
    <w:rsid w:val="00776B64"/>
    <w:rsid w:val="0077725E"/>
    <w:rsid w:val="00777FEA"/>
    <w:rsid w:val="00780559"/>
    <w:rsid w:val="0078141F"/>
    <w:rsid w:val="0078227D"/>
    <w:rsid w:val="007827F9"/>
    <w:rsid w:val="00782DC9"/>
    <w:rsid w:val="00783CE5"/>
    <w:rsid w:val="0078434E"/>
    <w:rsid w:val="00784799"/>
    <w:rsid w:val="007856FF"/>
    <w:rsid w:val="00785C3C"/>
    <w:rsid w:val="007862A3"/>
    <w:rsid w:val="00786841"/>
    <w:rsid w:val="007869C6"/>
    <w:rsid w:val="0078747C"/>
    <w:rsid w:val="0078765B"/>
    <w:rsid w:val="007902F0"/>
    <w:rsid w:val="00791B80"/>
    <w:rsid w:val="00791B84"/>
    <w:rsid w:val="00791DA9"/>
    <w:rsid w:val="007939F8"/>
    <w:rsid w:val="00793A6B"/>
    <w:rsid w:val="00793C83"/>
    <w:rsid w:val="00795632"/>
    <w:rsid w:val="00796BA4"/>
    <w:rsid w:val="00797D86"/>
    <w:rsid w:val="00797EAA"/>
    <w:rsid w:val="007A0C10"/>
    <w:rsid w:val="007A1081"/>
    <w:rsid w:val="007A373C"/>
    <w:rsid w:val="007A3756"/>
    <w:rsid w:val="007A3A0D"/>
    <w:rsid w:val="007A4BF7"/>
    <w:rsid w:val="007A5B69"/>
    <w:rsid w:val="007A5CA9"/>
    <w:rsid w:val="007A6D45"/>
    <w:rsid w:val="007A7B05"/>
    <w:rsid w:val="007B17BC"/>
    <w:rsid w:val="007B452B"/>
    <w:rsid w:val="007B4E56"/>
    <w:rsid w:val="007B54C6"/>
    <w:rsid w:val="007B5B60"/>
    <w:rsid w:val="007B62C8"/>
    <w:rsid w:val="007B7049"/>
    <w:rsid w:val="007B7713"/>
    <w:rsid w:val="007B7925"/>
    <w:rsid w:val="007C00A7"/>
    <w:rsid w:val="007C053B"/>
    <w:rsid w:val="007C0937"/>
    <w:rsid w:val="007C0BF3"/>
    <w:rsid w:val="007C1C36"/>
    <w:rsid w:val="007C1D4E"/>
    <w:rsid w:val="007C2BF4"/>
    <w:rsid w:val="007C31AA"/>
    <w:rsid w:val="007C34AC"/>
    <w:rsid w:val="007C3719"/>
    <w:rsid w:val="007C3909"/>
    <w:rsid w:val="007C3E8A"/>
    <w:rsid w:val="007C472F"/>
    <w:rsid w:val="007C485B"/>
    <w:rsid w:val="007C6471"/>
    <w:rsid w:val="007C7284"/>
    <w:rsid w:val="007C7297"/>
    <w:rsid w:val="007D0574"/>
    <w:rsid w:val="007D09E2"/>
    <w:rsid w:val="007D18E9"/>
    <w:rsid w:val="007D212D"/>
    <w:rsid w:val="007D4DC3"/>
    <w:rsid w:val="007D518C"/>
    <w:rsid w:val="007D5242"/>
    <w:rsid w:val="007D5A03"/>
    <w:rsid w:val="007D5B9F"/>
    <w:rsid w:val="007D5E04"/>
    <w:rsid w:val="007D6099"/>
    <w:rsid w:val="007D6252"/>
    <w:rsid w:val="007D6639"/>
    <w:rsid w:val="007D7263"/>
    <w:rsid w:val="007E0041"/>
    <w:rsid w:val="007E02D6"/>
    <w:rsid w:val="007E0761"/>
    <w:rsid w:val="007E0E77"/>
    <w:rsid w:val="007E1B4C"/>
    <w:rsid w:val="007E1ED4"/>
    <w:rsid w:val="007E32F0"/>
    <w:rsid w:val="007E5072"/>
    <w:rsid w:val="007E60BF"/>
    <w:rsid w:val="007E66C6"/>
    <w:rsid w:val="007E6811"/>
    <w:rsid w:val="007E6C3E"/>
    <w:rsid w:val="007F0B62"/>
    <w:rsid w:val="007F0C51"/>
    <w:rsid w:val="007F1A40"/>
    <w:rsid w:val="007F1BDF"/>
    <w:rsid w:val="007F3B00"/>
    <w:rsid w:val="007F45DD"/>
    <w:rsid w:val="007F4BA4"/>
    <w:rsid w:val="007F4C88"/>
    <w:rsid w:val="007F536F"/>
    <w:rsid w:val="007F58C6"/>
    <w:rsid w:val="0080072E"/>
    <w:rsid w:val="00803368"/>
    <w:rsid w:val="008061A2"/>
    <w:rsid w:val="0080726D"/>
    <w:rsid w:val="0081205F"/>
    <w:rsid w:val="00812563"/>
    <w:rsid w:val="008137AF"/>
    <w:rsid w:val="00813B27"/>
    <w:rsid w:val="008142F5"/>
    <w:rsid w:val="00814FA6"/>
    <w:rsid w:val="00816D90"/>
    <w:rsid w:val="008171B3"/>
    <w:rsid w:val="0082029B"/>
    <w:rsid w:val="008214A4"/>
    <w:rsid w:val="00821D5D"/>
    <w:rsid w:val="008247C0"/>
    <w:rsid w:val="008251A4"/>
    <w:rsid w:val="008252A9"/>
    <w:rsid w:val="00825E1D"/>
    <w:rsid w:val="00830A1C"/>
    <w:rsid w:val="00831755"/>
    <w:rsid w:val="00832E72"/>
    <w:rsid w:val="008334DC"/>
    <w:rsid w:val="0083439D"/>
    <w:rsid w:val="00834D1F"/>
    <w:rsid w:val="008358CB"/>
    <w:rsid w:val="00835B3C"/>
    <w:rsid w:val="00835EA4"/>
    <w:rsid w:val="00837CF4"/>
    <w:rsid w:val="00840307"/>
    <w:rsid w:val="00840628"/>
    <w:rsid w:val="00841F5B"/>
    <w:rsid w:val="00842300"/>
    <w:rsid w:val="00842D02"/>
    <w:rsid w:val="00843530"/>
    <w:rsid w:val="00844764"/>
    <w:rsid w:val="00844846"/>
    <w:rsid w:val="008448A6"/>
    <w:rsid w:val="008451F1"/>
    <w:rsid w:val="00845B84"/>
    <w:rsid w:val="00845D25"/>
    <w:rsid w:val="0084681F"/>
    <w:rsid w:val="008468F3"/>
    <w:rsid w:val="0084722A"/>
    <w:rsid w:val="00847276"/>
    <w:rsid w:val="00850C96"/>
    <w:rsid w:val="00851DB8"/>
    <w:rsid w:val="00852638"/>
    <w:rsid w:val="00852A4D"/>
    <w:rsid w:val="00853BAA"/>
    <w:rsid w:val="00853CAC"/>
    <w:rsid w:val="008556BC"/>
    <w:rsid w:val="00855963"/>
    <w:rsid w:val="008568C1"/>
    <w:rsid w:val="00860D47"/>
    <w:rsid w:val="00861AF1"/>
    <w:rsid w:val="0086255D"/>
    <w:rsid w:val="00863407"/>
    <w:rsid w:val="00863BDA"/>
    <w:rsid w:val="008659B3"/>
    <w:rsid w:val="00866FA3"/>
    <w:rsid w:val="0087017E"/>
    <w:rsid w:val="008705AB"/>
    <w:rsid w:val="008722D2"/>
    <w:rsid w:val="00872E2A"/>
    <w:rsid w:val="00874B15"/>
    <w:rsid w:val="00874CBE"/>
    <w:rsid w:val="00874ED2"/>
    <w:rsid w:val="00874FAA"/>
    <w:rsid w:val="008773F7"/>
    <w:rsid w:val="00880B2B"/>
    <w:rsid w:val="00881AFB"/>
    <w:rsid w:val="00881B9D"/>
    <w:rsid w:val="00884381"/>
    <w:rsid w:val="00884873"/>
    <w:rsid w:val="008866C8"/>
    <w:rsid w:val="00886753"/>
    <w:rsid w:val="008900B4"/>
    <w:rsid w:val="00890351"/>
    <w:rsid w:val="008907FB"/>
    <w:rsid w:val="00890AFF"/>
    <w:rsid w:val="00891731"/>
    <w:rsid w:val="00891A53"/>
    <w:rsid w:val="00891C85"/>
    <w:rsid w:val="00891FDC"/>
    <w:rsid w:val="00892EE4"/>
    <w:rsid w:val="00894097"/>
    <w:rsid w:val="008945C4"/>
    <w:rsid w:val="008957E3"/>
    <w:rsid w:val="00895FEE"/>
    <w:rsid w:val="00896A18"/>
    <w:rsid w:val="00896F4F"/>
    <w:rsid w:val="00897300"/>
    <w:rsid w:val="008A0D4F"/>
    <w:rsid w:val="008A12D1"/>
    <w:rsid w:val="008A2847"/>
    <w:rsid w:val="008A2870"/>
    <w:rsid w:val="008A3058"/>
    <w:rsid w:val="008A3722"/>
    <w:rsid w:val="008A3EEB"/>
    <w:rsid w:val="008A46D3"/>
    <w:rsid w:val="008A4C75"/>
    <w:rsid w:val="008B0A4D"/>
    <w:rsid w:val="008B0CB5"/>
    <w:rsid w:val="008B18D4"/>
    <w:rsid w:val="008B1C38"/>
    <w:rsid w:val="008B2831"/>
    <w:rsid w:val="008B298A"/>
    <w:rsid w:val="008B411F"/>
    <w:rsid w:val="008B4FC3"/>
    <w:rsid w:val="008B572D"/>
    <w:rsid w:val="008B5C9A"/>
    <w:rsid w:val="008B626F"/>
    <w:rsid w:val="008B6522"/>
    <w:rsid w:val="008B7C59"/>
    <w:rsid w:val="008C0014"/>
    <w:rsid w:val="008C0077"/>
    <w:rsid w:val="008C2DCE"/>
    <w:rsid w:val="008C2F7D"/>
    <w:rsid w:val="008C322B"/>
    <w:rsid w:val="008C32B1"/>
    <w:rsid w:val="008C3770"/>
    <w:rsid w:val="008C37F8"/>
    <w:rsid w:val="008C391D"/>
    <w:rsid w:val="008C392E"/>
    <w:rsid w:val="008C4C61"/>
    <w:rsid w:val="008C5110"/>
    <w:rsid w:val="008C5162"/>
    <w:rsid w:val="008C544E"/>
    <w:rsid w:val="008C5862"/>
    <w:rsid w:val="008C58E8"/>
    <w:rsid w:val="008C67B4"/>
    <w:rsid w:val="008C718D"/>
    <w:rsid w:val="008D0B23"/>
    <w:rsid w:val="008D0C3E"/>
    <w:rsid w:val="008D2189"/>
    <w:rsid w:val="008D2C03"/>
    <w:rsid w:val="008D3D54"/>
    <w:rsid w:val="008D3D62"/>
    <w:rsid w:val="008D6ADF"/>
    <w:rsid w:val="008D737E"/>
    <w:rsid w:val="008D74A0"/>
    <w:rsid w:val="008D77FC"/>
    <w:rsid w:val="008E1D73"/>
    <w:rsid w:val="008E476C"/>
    <w:rsid w:val="008E4A71"/>
    <w:rsid w:val="008E61AB"/>
    <w:rsid w:val="008E7486"/>
    <w:rsid w:val="008E7663"/>
    <w:rsid w:val="008F1231"/>
    <w:rsid w:val="008F1E37"/>
    <w:rsid w:val="008F2637"/>
    <w:rsid w:val="008F2B6B"/>
    <w:rsid w:val="008F2FBD"/>
    <w:rsid w:val="008F5027"/>
    <w:rsid w:val="008F5A11"/>
    <w:rsid w:val="008F7E3D"/>
    <w:rsid w:val="0090020D"/>
    <w:rsid w:val="00900C88"/>
    <w:rsid w:val="00900FAD"/>
    <w:rsid w:val="00901EC2"/>
    <w:rsid w:val="00902032"/>
    <w:rsid w:val="00902448"/>
    <w:rsid w:val="00902C72"/>
    <w:rsid w:val="009047E2"/>
    <w:rsid w:val="00904BCD"/>
    <w:rsid w:val="0090517F"/>
    <w:rsid w:val="00905C01"/>
    <w:rsid w:val="00907C15"/>
    <w:rsid w:val="00907FF7"/>
    <w:rsid w:val="00910DC9"/>
    <w:rsid w:val="00910F42"/>
    <w:rsid w:val="009123FB"/>
    <w:rsid w:val="009139AB"/>
    <w:rsid w:val="00913F68"/>
    <w:rsid w:val="009144E0"/>
    <w:rsid w:val="00914A00"/>
    <w:rsid w:val="00916C15"/>
    <w:rsid w:val="0092120D"/>
    <w:rsid w:val="009213DE"/>
    <w:rsid w:val="00921CB4"/>
    <w:rsid w:val="009220E3"/>
    <w:rsid w:val="00925132"/>
    <w:rsid w:val="00925262"/>
    <w:rsid w:val="0092675E"/>
    <w:rsid w:val="00926E78"/>
    <w:rsid w:val="00927407"/>
    <w:rsid w:val="009277D4"/>
    <w:rsid w:val="00931C64"/>
    <w:rsid w:val="0093242D"/>
    <w:rsid w:val="00932C1F"/>
    <w:rsid w:val="00933556"/>
    <w:rsid w:val="00933F7B"/>
    <w:rsid w:val="0093427C"/>
    <w:rsid w:val="009352C7"/>
    <w:rsid w:val="009359C1"/>
    <w:rsid w:val="00935BEF"/>
    <w:rsid w:val="00935E37"/>
    <w:rsid w:val="009360DF"/>
    <w:rsid w:val="0093616A"/>
    <w:rsid w:val="0093629E"/>
    <w:rsid w:val="009374C8"/>
    <w:rsid w:val="00941194"/>
    <w:rsid w:val="009416EE"/>
    <w:rsid w:val="009422DE"/>
    <w:rsid w:val="00943249"/>
    <w:rsid w:val="0094447C"/>
    <w:rsid w:val="00944622"/>
    <w:rsid w:val="00944FC8"/>
    <w:rsid w:val="00945FF1"/>
    <w:rsid w:val="009461EA"/>
    <w:rsid w:val="00947976"/>
    <w:rsid w:val="00947B76"/>
    <w:rsid w:val="00947BAE"/>
    <w:rsid w:val="0095333D"/>
    <w:rsid w:val="00953DFC"/>
    <w:rsid w:val="00954CF8"/>
    <w:rsid w:val="00954EC5"/>
    <w:rsid w:val="0095536F"/>
    <w:rsid w:val="0095540C"/>
    <w:rsid w:val="009559A2"/>
    <w:rsid w:val="00955E10"/>
    <w:rsid w:val="00957405"/>
    <w:rsid w:val="0095789E"/>
    <w:rsid w:val="00957ED3"/>
    <w:rsid w:val="00960154"/>
    <w:rsid w:val="00960431"/>
    <w:rsid w:val="009608BA"/>
    <w:rsid w:val="009610D4"/>
    <w:rsid w:val="0096244A"/>
    <w:rsid w:val="00963ED1"/>
    <w:rsid w:val="0096500B"/>
    <w:rsid w:val="0096614B"/>
    <w:rsid w:val="009664FF"/>
    <w:rsid w:val="00966770"/>
    <w:rsid w:val="00966965"/>
    <w:rsid w:val="00966CD9"/>
    <w:rsid w:val="0096726C"/>
    <w:rsid w:val="00967532"/>
    <w:rsid w:val="00967DB3"/>
    <w:rsid w:val="00971B51"/>
    <w:rsid w:val="00972D51"/>
    <w:rsid w:val="00972E6F"/>
    <w:rsid w:val="00973588"/>
    <w:rsid w:val="00973E89"/>
    <w:rsid w:val="009770BE"/>
    <w:rsid w:val="00977FA6"/>
    <w:rsid w:val="0098018B"/>
    <w:rsid w:val="00980BC6"/>
    <w:rsid w:val="009810A0"/>
    <w:rsid w:val="0098158B"/>
    <w:rsid w:val="00983B78"/>
    <w:rsid w:val="00983E90"/>
    <w:rsid w:val="00984611"/>
    <w:rsid w:val="00985309"/>
    <w:rsid w:val="00987B51"/>
    <w:rsid w:val="00991DCD"/>
    <w:rsid w:val="00991E90"/>
    <w:rsid w:val="0099203B"/>
    <w:rsid w:val="0099360B"/>
    <w:rsid w:val="00993639"/>
    <w:rsid w:val="009938C3"/>
    <w:rsid w:val="00993C84"/>
    <w:rsid w:val="00994945"/>
    <w:rsid w:val="00996260"/>
    <w:rsid w:val="009979ED"/>
    <w:rsid w:val="009A05A9"/>
    <w:rsid w:val="009A17A2"/>
    <w:rsid w:val="009A2C04"/>
    <w:rsid w:val="009A32C7"/>
    <w:rsid w:val="009A33F4"/>
    <w:rsid w:val="009A4234"/>
    <w:rsid w:val="009A6239"/>
    <w:rsid w:val="009A6B6E"/>
    <w:rsid w:val="009A78BC"/>
    <w:rsid w:val="009A7CFD"/>
    <w:rsid w:val="009B2B09"/>
    <w:rsid w:val="009B3260"/>
    <w:rsid w:val="009B383C"/>
    <w:rsid w:val="009B400C"/>
    <w:rsid w:val="009B460E"/>
    <w:rsid w:val="009B5CD1"/>
    <w:rsid w:val="009B6014"/>
    <w:rsid w:val="009B65EF"/>
    <w:rsid w:val="009B6EA8"/>
    <w:rsid w:val="009B7F3A"/>
    <w:rsid w:val="009C0EAE"/>
    <w:rsid w:val="009C1AA9"/>
    <w:rsid w:val="009C2804"/>
    <w:rsid w:val="009C285E"/>
    <w:rsid w:val="009C28F4"/>
    <w:rsid w:val="009C5A0D"/>
    <w:rsid w:val="009C66EB"/>
    <w:rsid w:val="009C6CEE"/>
    <w:rsid w:val="009C6E7B"/>
    <w:rsid w:val="009C7A13"/>
    <w:rsid w:val="009C7AE2"/>
    <w:rsid w:val="009D0256"/>
    <w:rsid w:val="009D0935"/>
    <w:rsid w:val="009D104B"/>
    <w:rsid w:val="009D21DD"/>
    <w:rsid w:val="009D2C95"/>
    <w:rsid w:val="009D3775"/>
    <w:rsid w:val="009D42AC"/>
    <w:rsid w:val="009D43E1"/>
    <w:rsid w:val="009D442D"/>
    <w:rsid w:val="009D5915"/>
    <w:rsid w:val="009E0C55"/>
    <w:rsid w:val="009E1764"/>
    <w:rsid w:val="009E1FE1"/>
    <w:rsid w:val="009E208A"/>
    <w:rsid w:val="009E3219"/>
    <w:rsid w:val="009E3862"/>
    <w:rsid w:val="009E3BB4"/>
    <w:rsid w:val="009E5446"/>
    <w:rsid w:val="009E6A5F"/>
    <w:rsid w:val="009F3158"/>
    <w:rsid w:val="009F4763"/>
    <w:rsid w:val="009F4D2F"/>
    <w:rsid w:val="009F4EB7"/>
    <w:rsid w:val="009F5285"/>
    <w:rsid w:val="009F6045"/>
    <w:rsid w:val="009F7015"/>
    <w:rsid w:val="009F70A4"/>
    <w:rsid w:val="00A00B94"/>
    <w:rsid w:val="00A01FBE"/>
    <w:rsid w:val="00A03795"/>
    <w:rsid w:val="00A06874"/>
    <w:rsid w:val="00A06ED3"/>
    <w:rsid w:val="00A0737D"/>
    <w:rsid w:val="00A07AA3"/>
    <w:rsid w:val="00A105F1"/>
    <w:rsid w:val="00A113CC"/>
    <w:rsid w:val="00A11767"/>
    <w:rsid w:val="00A1249F"/>
    <w:rsid w:val="00A12594"/>
    <w:rsid w:val="00A13E5E"/>
    <w:rsid w:val="00A16ECD"/>
    <w:rsid w:val="00A173D6"/>
    <w:rsid w:val="00A17F8E"/>
    <w:rsid w:val="00A20D90"/>
    <w:rsid w:val="00A22395"/>
    <w:rsid w:val="00A24492"/>
    <w:rsid w:val="00A25069"/>
    <w:rsid w:val="00A26B7A"/>
    <w:rsid w:val="00A27BC4"/>
    <w:rsid w:val="00A317A0"/>
    <w:rsid w:val="00A3222E"/>
    <w:rsid w:val="00A3266E"/>
    <w:rsid w:val="00A329D0"/>
    <w:rsid w:val="00A3403B"/>
    <w:rsid w:val="00A346BE"/>
    <w:rsid w:val="00A35B31"/>
    <w:rsid w:val="00A3630E"/>
    <w:rsid w:val="00A367E9"/>
    <w:rsid w:val="00A368E3"/>
    <w:rsid w:val="00A36A7F"/>
    <w:rsid w:val="00A3767B"/>
    <w:rsid w:val="00A378B2"/>
    <w:rsid w:val="00A407A9"/>
    <w:rsid w:val="00A43B74"/>
    <w:rsid w:val="00A4413C"/>
    <w:rsid w:val="00A4416C"/>
    <w:rsid w:val="00A458B4"/>
    <w:rsid w:val="00A505D2"/>
    <w:rsid w:val="00A51910"/>
    <w:rsid w:val="00A524AD"/>
    <w:rsid w:val="00A5357C"/>
    <w:rsid w:val="00A53B8E"/>
    <w:rsid w:val="00A54708"/>
    <w:rsid w:val="00A54FAB"/>
    <w:rsid w:val="00A60F63"/>
    <w:rsid w:val="00A62111"/>
    <w:rsid w:val="00A62584"/>
    <w:rsid w:val="00A625CB"/>
    <w:rsid w:val="00A63035"/>
    <w:rsid w:val="00A63966"/>
    <w:rsid w:val="00A639CC"/>
    <w:rsid w:val="00A64CB5"/>
    <w:rsid w:val="00A65200"/>
    <w:rsid w:val="00A66066"/>
    <w:rsid w:val="00A667EF"/>
    <w:rsid w:val="00A66AB6"/>
    <w:rsid w:val="00A71E17"/>
    <w:rsid w:val="00A72EF6"/>
    <w:rsid w:val="00A734DB"/>
    <w:rsid w:val="00A7434B"/>
    <w:rsid w:val="00A75031"/>
    <w:rsid w:val="00A7553D"/>
    <w:rsid w:val="00A75B87"/>
    <w:rsid w:val="00A76431"/>
    <w:rsid w:val="00A76A34"/>
    <w:rsid w:val="00A76EB5"/>
    <w:rsid w:val="00A76F05"/>
    <w:rsid w:val="00A77338"/>
    <w:rsid w:val="00A813B7"/>
    <w:rsid w:val="00A818C5"/>
    <w:rsid w:val="00A8468B"/>
    <w:rsid w:val="00A8497C"/>
    <w:rsid w:val="00A872E7"/>
    <w:rsid w:val="00A8732F"/>
    <w:rsid w:val="00A87D59"/>
    <w:rsid w:val="00A90799"/>
    <w:rsid w:val="00A9086B"/>
    <w:rsid w:val="00A91733"/>
    <w:rsid w:val="00A917AE"/>
    <w:rsid w:val="00A92087"/>
    <w:rsid w:val="00A92508"/>
    <w:rsid w:val="00A92635"/>
    <w:rsid w:val="00A93FDB"/>
    <w:rsid w:val="00A942ED"/>
    <w:rsid w:val="00A95E78"/>
    <w:rsid w:val="00A964BB"/>
    <w:rsid w:val="00A969F3"/>
    <w:rsid w:val="00A96BFB"/>
    <w:rsid w:val="00AA0A9A"/>
    <w:rsid w:val="00AA0DA6"/>
    <w:rsid w:val="00AA1002"/>
    <w:rsid w:val="00AA33F5"/>
    <w:rsid w:val="00AA3735"/>
    <w:rsid w:val="00AA3FA5"/>
    <w:rsid w:val="00AA4EEC"/>
    <w:rsid w:val="00AA59AC"/>
    <w:rsid w:val="00AA6992"/>
    <w:rsid w:val="00AA6B44"/>
    <w:rsid w:val="00AA6D57"/>
    <w:rsid w:val="00AA7F3B"/>
    <w:rsid w:val="00AB1BFB"/>
    <w:rsid w:val="00AB2000"/>
    <w:rsid w:val="00AB2C45"/>
    <w:rsid w:val="00AB470B"/>
    <w:rsid w:val="00AB538C"/>
    <w:rsid w:val="00AB6F33"/>
    <w:rsid w:val="00AB736B"/>
    <w:rsid w:val="00AB757B"/>
    <w:rsid w:val="00AB7B80"/>
    <w:rsid w:val="00AB7C35"/>
    <w:rsid w:val="00AC1CF5"/>
    <w:rsid w:val="00AC260F"/>
    <w:rsid w:val="00AC2AC8"/>
    <w:rsid w:val="00AC3913"/>
    <w:rsid w:val="00AC5517"/>
    <w:rsid w:val="00AC5C94"/>
    <w:rsid w:val="00AC75CE"/>
    <w:rsid w:val="00AD08E7"/>
    <w:rsid w:val="00AD2937"/>
    <w:rsid w:val="00AD3B41"/>
    <w:rsid w:val="00AD4465"/>
    <w:rsid w:val="00AD4573"/>
    <w:rsid w:val="00AD468B"/>
    <w:rsid w:val="00AD4802"/>
    <w:rsid w:val="00AD5AF6"/>
    <w:rsid w:val="00AD5B68"/>
    <w:rsid w:val="00AD5CE4"/>
    <w:rsid w:val="00AD5D16"/>
    <w:rsid w:val="00AD6055"/>
    <w:rsid w:val="00AD622C"/>
    <w:rsid w:val="00AD670A"/>
    <w:rsid w:val="00AD6822"/>
    <w:rsid w:val="00AE0419"/>
    <w:rsid w:val="00AE1485"/>
    <w:rsid w:val="00AE1A07"/>
    <w:rsid w:val="00AE201E"/>
    <w:rsid w:val="00AE32E5"/>
    <w:rsid w:val="00AE37C6"/>
    <w:rsid w:val="00AE4FAD"/>
    <w:rsid w:val="00AE5626"/>
    <w:rsid w:val="00AE6A85"/>
    <w:rsid w:val="00AE711A"/>
    <w:rsid w:val="00AE74D1"/>
    <w:rsid w:val="00AF0604"/>
    <w:rsid w:val="00AF152D"/>
    <w:rsid w:val="00AF19A3"/>
    <w:rsid w:val="00AF1C85"/>
    <w:rsid w:val="00AF2715"/>
    <w:rsid w:val="00AF2BA8"/>
    <w:rsid w:val="00AF358E"/>
    <w:rsid w:val="00AF35C7"/>
    <w:rsid w:val="00AF3729"/>
    <w:rsid w:val="00AF503E"/>
    <w:rsid w:val="00AF5103"/>
    <w:rsid w:val="00AF530A"/>
    <w:rsid w:val="00AF575E"/>
    <w:rsid w:val="00AF5DAA"/>
    <w:rsid w:val="00AF60CA"/>
    <w:rsid w:val="00AF6184"/>
    <w:rsid w:val="00AF6CD3"/>
    <w:rsid w:val="00AF7052"/>
    <w:rsid w:val="00AF7A96"/>
    <w:rsid w:val="00AF7D47"/>
    <w:rsid w:val="00AF7FA4"/>
    <w:rsid w:val="00B00184"/>
    <w:rsid w:val="00B00904"/>
    <w:rsid w:val="00B01456"/>
    <w:rsid w:val="00B03FF5"/>
    <w:rsid w:val="00B048F2"/>
    <w:rsid w:val="00B0490F"/>
    <w:rsid w:val="00B058F1"/>
    <w:rsid w:val="00B06670"/>
    <w:rsid w:val="00B0672B"/>
    <w:rsid w:val="00B0772D"/>
    <w:rsid w:val="00B07EC3"/>
    <w:rsid w:val="00B101C5"/>
    <w:rsid w:val="00B109C5"/>
    <w:rsid w:val="00B10EF6"/>
    <w:rsid w:val="00B11534"/>
    <w:rsid w:val="00B116E7"/>
    <w:rsid w:val="00B13612"/>
    <w:rsid w:val="00B13B05"/>
    <w:rsid w:val="00B13E07"/>
    <w:rsid w:val="00B14B3E"/>
    <w:rsid w:val="00B15431"/>
    <w:rsid w:val="00B1590A"/>
    <w:rsid w:val="00B15BEF"/>
    <w:rsid w:val="00B160BB"/>
    <w:rsid w:val="00B17449"/>
    <w:rsid w:val="00B17CF9"/>
    <w:rsid w:val="00B22C98"/>
    <w:rsid w:val="00B2368B"/>
    <w:rsid w:val="00B23E2D"/>
    <w:rsid w:val="00B25080"/>
    <w:rsid w:val="00B25E59"/>
    <w:rsid w:val="00B26251"/>
    <w:rsid w:val="00B2653E"/>
    <w:rsid w:val="00B26D2A"/>
    <w:rsid w:val="00B26E3A"/>
    <w:rsid w:val="00B27924"/>
    <w:rsid w:val="00B27CB3"/>
    <w:rsid w:val="00B324F6"/>
    <w:rsid w:val="00B326E0"/>
    <w:rsid w:val="00B33168"/>
    <w:rsid w:val="00B339ED"/>
    <w:rsid w:val="00B33F9C"/>
    <w:rsid w:val="00B344A8"/>
    <w:rsid w:val="00B347CE"/>
    <w:rsid w:val="00B34B9D"/>
    <w:rsid w:val="00B35022"/>
    <w:rsid w:val="00B35D0A"/>
    <w:rsid w:val="00B3643A"/>
    <w:rsid w:val="00B36635"/>
    <w:rsid w:val="00B36C19"/>
    <w:rsid w:val="00B37030"/>
    <w:rsid w:val="00B3733C"/>
    <w:rsid w:val="00B373EA"/>
    <w:rsid w:val="00B37570"/>
    <w:rsid w:val="00B41190"/>
    <w:rsid w:val="00B41885"/>
    <w:rsid w:val="00B418E6"/>
    <w:rsid w:val="00B41B5A"/>
    <w:rsid w:val="00B429B0"/>
    <w:rsid w:val="00B44834"/>
    <w:rsid w:val="00B45FA2"/>
    <w:rsid w:val="00B468E1"/>
    <w:rsid w:val="00B471AE"/>
    <w:rsid w:val="00B514E8"/>
    <w:rsid w:val="00B519C9"/>
    <w:rsid w:val="00B51C13"/>
    <w:rsid w:val="00B523E4"/>
    <w:rsid w:val="00B52D00"/>
    <w:rsid w:val="00B5396F"/>
    <w:rsid w:val="00B55F8B"/>
    <w:rsid w:val="00B56CAC"/>
    <w:rsid w:val="00B57030"/>
    <w:rsid w:val="00B6017D"/>
    <w:rsid w:val="00B60D75"/>
    <w:rsid w:val="00B6310A"/>
    <w:rsid w:val="00B63416"/>
    <w:rsid w:val="00B6356A"/>
    <w:rsid w:val="00B6406E"/>
    <w:rsid w:val="00B6470C"/>
    <w:rsid w:val="00B64D90"/>
    <w:rsid w:val="00B653F9"/>
    <w:rsid w:val="00B65BBE"/>
    <w:rsid w:val="00B662CA"/>
    <w:rsid w:val="00B6679D"/>
    <w:rsid w:val="00B67020"/>
    <w:rsid w:val="00B6798C"/>
    <w:rsid w:val="00B70581"/>
    <w:rsid w:val="00B71A3A"/>
    <w:rsid w:val="00B71A82"/>
    <w:rsid w:val="00B723D9"/>
    <w:rsid w:val="00B73EED"/>
    <w:rsid w:val="00B74888"/>
    <w:rsid w:val="00B74E7D"/>
    <w:rsid w:val="00B74F9F"/>
    <w:rsid w:val="00B75E28"/>
    <w:rsid w:val="00B7672B"/>
    <w:rsid w:val="00B76740"/>
    <w:rsid w:val="00B769A1"/>
    <w:rsid w:val="00B775BE"/>
    <w:rsid w:val="00B80A5D"/>
    <w:rsid w:val="00B82128"/>
    <w:rsid w:val="00B825D0"/>
    <w:rsid w:val="00B83A9C"/>
    <w:rsid w:val="00B85831"/>
    <w:rsid w:val="00B85A4F"/>
    <w:rsid w:val="00B85C0D"/>
    <w:rsid w:val="00B85C8A"/>
    <w:rsid w:val="00B85CE4"/>
    <w:rsid w:val="00B87EFA"/>
    <w:rsid w:val="00B923DA"/>
    <w:rsid w:val="00B92BD1"/>
    <w:rsid w:val="00B93A2A"/>
    <w:rsid w:val="00B9492E"/>
    <w:rsid w:val="00B94D77"/>
    <w:rsid w:val="00B95CC5"/>
    <w:rsid w:val="00B95E9C"/>
    <w:rsid w:val="00B97001"/>
    <w:rsid w:val="00B97FC5"/>
    <w:rsid w:val="00BA1B4B"/>
    <w:rsid w:val="00BA1D15"/>
    <w:rsid w:val="00BA363F"/>
    <w:rsid w:val="00BA3FC4"/>
    <w:rsid w:val="00BB0AE7"/>
    <w:rsid w:val="00BB1406"/>
    <w:rsid w:val="00BB1A2F"/>
    <w:rsid w:val="00BB2F07"/>
    <w:rsid w:val="00BB4319"/>
    <w:rsid w:val="00BB4AC4"/>
    <w:rsid w:val="00BB4AC5"/>
    <w:rsid w:val="00BB504C"/>
    <w:rsid w:val="00BC005D"/>
    <w:rsid w:val="00BC4373"/>
    <w:rsid w:val="00BC4BD6"/>
    <w:rsid w:val="00BC518B"/>
    <w:rsid w:val="00BC5D74"/>
    <w:rsid w:val="00BC6854"/>
    <w:rsid w:val="00BC6FC9"/>
    <w:rsid w:val="00BC7DC4"/>
    <w:rsid w:val="00BD0384"/>
    <w:rsid w:val="00BD06FB"/>
    <w:rsid w:val="00BD3145"/>
    <w:rsid w:val="00BD54BC"/>
    <w:rsid w:val="00BD6D37"/>
    <w:rsid w:val="00BD730F"/>
    <w:rsid w:val="00BD7D81"/>
    <w:rsid w:val="00BE0FB8"/>
    <w:rsid w:val="00BE1BAC"/>
    <w:rsid w:val="00BE21E0"/>
    <w:rsid w:val="00BE4522"/>
    <w:rsid w:val="00BE5427"/>
    <w:rsid w:val="00BE55CB"/>
    <w:rsid w:val="00BE55D0"/>
    <w:rsid w:val="00BE5661"/>
    <w:rsid w:val="00BE7C29"/>
    <w:rsid w:val="00BE7EC1"/>
    <w:rsid w:val="00BF40B6"/>
    <w:rsid w:val="00BF4427"/>
    <w:rsid w:val="00BF5D08"/>
    <w:rsid w:val="00BF7489"/>
    <w:rsid w:val="00C03441"/>
    <w:rsid w:val="00C039B1"/>
    <w:rsid w:val="00C04E3C"/>
    <w:rsid w:val="00C05393"/>
    <w:rsid w:val="00C061D8"/>
    <w:rsid w:val="00C071E2"/>
    <w:rsid w:val="00C1008E"/>
    <w:rsid w:val="00C10206"/>
    <w:rsid w:val="00C1051C"/>
    <w:rsid w:val="00C1089E"/>
    <w:rsid w:val="00C134BE"/>
    <w:rsid w:val="00C14AD8"/>
    <w:rsid w:val="00C16750"/>
    <w:rsid w:val="00C16C82"/>
    <w:rsid w:val="00C21C88"/>
    <w:rsid w:val="00C220EA"/>
    <w:rsid w:val="00C22C7C"/>
    <w:rsid w:val="00C22EB9"/>
    <w:rsid w:val="00C23B71"/>
    <w:rsid w:val="00C23DA0"/>
    <w:rsid w:val="00C26A0F"/>
    <w:rsid w:val="00C27C02"/>
    <w:rsid w:val="00C30E1B"/>
    <w:rsid w:val="00C330F5"/>
    <w:rsid w:val="00C344D9"/>
    <w:rsid w:val="00C3453F"/>
    <w:rsid w:val="00C347C1"/>
    <w:rsid w:val="00C356F0"/>
    <w:rsid w:val="00C36466"/>
    <w:rsid w:val="00C37870"/>
    <w:rsid w:val="00C4155A"/>
    <w:rsid w:val="00C415FD"/>
    <w:rsid w:val="00C41BB7"/>
    <w:rsid w:val="00C43720"/>
    <w:rsid w:val="00C43CA2"/>
    <w:rsid w:val="00C4458D"/>
    <w:rsid w:val="00C44DA4"/>
    <w:rsid w:val="00C44DB8"/>
    <w:rsid w:val="00C4523A"/>
    <w:rsid w:val="00C45C95"/>
    <w:rsid w:val="00C46848"/>
    <w:rsid w:val="00C46B26"/>
    <w:rsid w:val="00C472AC"/>
    <w:rsid w:val="00C479AF"/>
    <w:rsid w:val="00C51E12"/>
    <w:rsid w:val="00C51E6F"/>
    <w:rsid w:val="00C5200E"/>
    <w:rsid w:val="00C52090"/>
    <w:rsid w:val="00C5349D"/>
    <w:rsid w:val="00C5354E"/>
    <w:rsid w:val="00C53736"/>
    <w:rsid w:val="00C5502D"/>
    <w:rsid w:val="00C55314"/>
    <w:rsid w:val="00C55AA9"/>
    <w:rsid w:val="00C565CC"/>
    <w:rsid w:val="00C56A4E"/>
    <w:rsid w:val="00C57471"/>
    <w:rsid w:val="00C60321"/>
    <w:rsid w:val="00C61326"/>
    <w:rsid w:val="00C63EC5"/>
    <w:rsid w:val="00C644D4"/>
    <w:rsid w:val="00C65523"/>
    <w:rsid w:val="00C66115"/>
    <w:rsid w:val="00C6742B"/>
    <w:rsid w:val="00C67D79"/>
    <w:rsid w:val="00C708A7"/>
    <w:rsid w:val="00C70F23"/>
    <w:rsid w:val="00C71B56"/>
    <w:rsid w:val="00C73005"/>
    <w:rsid w:val="00C7528C"/>
    <w:rsid w:val="00C75608"/>
    <w:rsid w:val="00C7628F"/>
    <w:rsid w:val="00C775CA"/>
    <w:rsid w:val="00C80897"/>
    <w:rsid w:val="00C80914"/>
    <w:rsid w:val="00C80B95"/>
    <w:rsid w:val="00C80FC4"/>
    <w:rsid w:val="00C81D13"/>
    <w:rsid w:val="00C81E41"/>
    <w:rsid w:val="00C829F0"/>
    <w:rsid w:val="00C83A66"/>
    <w:rsid w:val="00C8518A"/>
    <w:rsid w:val="00C8690A"/>
    <w:rsid w:val="00C86A0E"/>
    <w:rsid w:val="00C900A3"/>
    <w:rsid w:val="00C90583"/>
    <w:rsid w:val="00C912C0"/>
    <w:rsid w:val="00C9164F"/>
    <w:rsid w:val="00C917E4"/>
    <w:rsid w:val="00C9193F"/>
    <w:rsid w:val="00C91D74"/>
    <w:rsid w:val="00C91F3F"/>
    <w:rsid w:val="00C92807"/>
    <w:rsid w:val="00C9360C"/>
    <w:rsid w:val="00C93B82"/>
    <w:rsid w:val="00C9430F"/>
    <w:rsid w:val="00C947D7"/>
    <w:rsid w:val="00C967D6"/>
    <w:rsid w:val="00CA009F"/>
    <w:rsid w:val="00CA0274"/>
    <w:rsid w:val="00CA054F"/>
    <w:rsid w:val="00CA08CD"/>
    <w:rsid w:val="00CA1B1C"/>
    <w:rsid w:val="00CA2764"/>
    <w:rsid w:val="00CA391F"/>
    <w:rsid w:val="00CA40A8"/>
    <w:rsid w:val="00CA464D"/>
    <w:rsid w:val="00CA4B73"/>
    <w:rsid w:val="00CA5B4D"/>
    <w:rsid w:val="00CA65A0"/>
    <w:rsid w:val="00CB21E6"/>
    <w:rsid w:val="00CB38F1"/>
    <w:rsid w:val="00CB3C18"/>
    <w:rsid w:val="00CB4D59"/>
    <w:rsid w:val="00CB6D9D"/>
    <w:rsid w:val="00CB74C1"/>
    <w:rsid w:val="00CC03D9"/>
    <w:rsid w:val="00CC1791"/>
    <w:rsid w:val="00CC184D"/>
    <w:rsid w:val="00CC480C"/>
    <w:rsid w:val="00CC4B56"/>
    <w:rsid w:val="00CC54CA"/>
    <w:rsid w:val="00CC65C1"/>
    <w:rsid w:val="00CC67EA"/>
    <w:rsid w:val="00CC76C0"/>
    <w:rsid w:val="00CD02F9"/>
    <w:rsid w:val="00CD0742"/>
    <w:rsid w:val="00CD07C6"/>
    <w:rsid w:val="00CD274E"/>
    <w:rsid w:val="00CD3AE8"/>
    <w:rsid w:val="00CD4F65"/>
    <w:rsid w:val="00CD77CB"/>
    <w:rsid w:val="00CD7919"/>
    <w:rsid w:val="00CE0EAA"/>
    <w:rsid w:val="00CE15CF"/>
    <w:rsid w:val="00CE3AFD"/>
    <w:rsid w:val="00CE4CAC"/>
    <w:rsid w:val="00CE5C3B"/>
    <w:rsid w:val="00CE650A"/>
    <w:rsid w:val="00CE6677"/>
    <w:rsid w:val="00CE6CD3"/>
    <w:rsid w:val="00CE6FA2"/>
    <w:rsid w:val="00CE79BD"/>
    <w:rsid w:val="00CF2EDA"/>
    <w:rsid w:val="00CF37DD"/>
    <w:rsid w:val="00CF6A3F"/>
    <w:rsid w:val="00D00921"/>
    <w:rsid w:val="00D00A1C"/>
    <w:rsid w:val="00D01443"/>
    <w:rsid w:val="00D014EB"/>
    <w:rsid w:val="00D01C24"/>
    <w:rsid w:val="00D024A6"/>
    <w:rsid w:val="00D02E8C"/>
    <w:rsid w:val="00D030CC"/>
    <w:rsid w:val="00D03CC2"/>
    <w:rsid w:val="00D04B84"/>
    <w:rsid w:val="00D06FAD"/>
    <w:rsid w:val="00D07612"/>
    <w:rsid w:val="00D0783E"/>
    <w:rsid w:val="00D078DF"/>
    <w:rsid w:val="00D07BBD"/>
    <w:rsid w:val="00D07C01"/>
    <w:rsid w:val="00D07D4C"/>
    <w:rsid w:val="00D07D67"/>
    <w:rsid w:val="00D07E8F"/>
    <w:rsid w:val="00D109BD"/>
    <w:rsid w:val="00D11158"/>
    <w:rsid w:val="00D115C4"/>
    <w:rsid w:val="00D11A42"/>
    <w:rsid w:val="00D11C97"/>
    <w:rsid w:val="00D13397"/>
    <w:rsid w:val="00D13D2E"/>
    <w:rsid w:val="00D1488B"/>
    <w:rsid w:val="00D14E6E"/>
    <w:rsid w:val="00D156F7"/>
    <w:rsid w:val="00D15853"/>
    <w:rsid w:val="00D15BE8"/>
    <w:rsid w:val="00D16551"/>
    <w:rsid w:val="00D171B8"/>
    <w:rsid w:val="00D1729B"/>
    <w:rsid w:val="00D207B7"/>
    <w:rsid w:val="00D2091B"/>
    <w:rsid w:val="00D20962"/>
    <w:rsid w:val="00D20FFD"/>
    <w:rsid w:val="00D21097"/>
    <w:rsid w:val="00D218AD"/>
    <w:rsid w:val="00D2244F"/>
    <w:rsid w:val="00D23357"/>
    <w:rsid w:val="00D236DB"/>
    <w:rsid w:val="00D23D72"/>
    <w:rsid w:val="00D25A4C"/>
    <w:rsid w:val="00D2601B"/>
    <w:rsid w:val="00D271CB"/>
    <w:rsid w:val="00D27942"/>
    <w:rsid w:val="00D309CC"/>
    <w:rsid w:val="00D309DA"/>
    <w:rsid w:val="00D30DF6"/>
    <w:rsid w:val="00D31331"/>
    <w:rsid w:val="00D31437"/>
    <w:rsid w:val="00D34D74"/>
    <w:rsid w:val="00D35C8D"/>
    <w:rsid w:val="00D36470"/>
    <w:rsid w:val="00D365F3"/>
    <w:rsid w:val="00D40C1C"/>
    <w:rsid w:val="00D422FC"/>
    <w:rsid w:val="00D43311"/>
    <w:rsid w:val="00D434C6"/>
    <w:rsid w:val="00D44D6C"/>
    <w:rsid w:val="00D45C10"/>
    <w:rsid w:val="00D466AC"/>
    <w:rsid w:val="00D46B1E"/>
    <w:rsid w:val="00D4763C"/>
    <w:rsid w:val="00D476A2"/>
    <w:rsid w:val="00D47A23"/>
    <w:rsid w:val="00D47D28"/>
    <w:rsid w:val="00D47D71"/>
    <w:rsid w:val="00D51067"/>
    <w:rsid w:val="00D51C2F"/>
    <w:rsid w:val="00D528E4"/>
    <w:rsid w:val="00D5334B"/>
    <w:rsid w:val="00D5534A"/>
    <w:rsid w:val="00D578CB"/>
    <w:rsid w:val="00D617C1"/>
    <w:rsid w:val="00D6394A"/>
    <w:rsid w:val="00D63DC2"/>
    <w:rsid w:val="00D64BF1"/>
    <w:rsid w:val="00D70B53"/>
    <w:rsid w:val="00D711F5"/>
    <w:rsid w:val="00D721D3"/>
    <w:rsid w:val="00D7251D"/>
    <w:rsid w:val="00D725F0"/>
    <w:rsid w:val="00D7326E"/>
    <w:rsid w:val="00D74D46"/>
    <w:rsid w:val="00D768DE"/>
    <w:rsid w:val="00D77085"/>
    <w:rsid w:val="00D778C1"/>
    <w:rsid w:val="00D77FF4"/>
    <w:rsid w:val="00D801A1"/>
    <w:rsid w:val="00D80FD7"/>
    <w:rsid w:val="00D8201C"/>
    <w:rsid w:val="00D823B6"/>
    <w:rsid w:val="00D82F24"/>
    <w:rsid w:val="00D85AE3"/>
    <w:rsid w:val="00D866B7"/>
    <w:rsid w:val="00D86E1F"/>
    <w:rsid w:val="00D87668"/>
    <w:rsid w:val="00D877B5"/>
    <w:rsid w:val="00D87C50"/>
    <w:rsid w:val="00D87D75"/>
    <w:rsid w:val="00D91813"/>
    <w:rsid w:val="00D93915"/>
    <w:rsid w:val="00D93D5A"/>
    <w:rsid w:val="00D9450B"/>
    <w:rsid w:val="00D94570"/>
    <w:rsid w:val="00D94C60"/>
    <w:rsid w:val="00D961ED"/>
    <w:rsid w:val="00D96973"/>
    <w:rsid w:val="00D9729B"/>
    <w:rsid w:val="00D9732F"/>
    <w:rsid w:val="00D973B0"/>
    <w:rsid w:val="00DA1606"/>
    <w:rsid w:val="00DA2827"/>
    <w:rsid w:val="00DA4145"/>
    <w:rsid w:val="00DA42C0"/>
    <w:rsid w:val="00DA446E"/>
    <w:rsid w:val="00DA657F"/>
    <w:rsid w:val="00DA75A1"/>
    <w:rsid w:val="00DA7C5F"/>
    <w:rsid w:val="00DB146B"/>
    <w:rsid w:val="00DB3AED"/>
    <w:rsid w:val="00DB3D67"/>
    <w:rsid w:val="00DB3E09"/>
    <w:rsid w:val="00DB44B4"/>
    <w:rsid w:val="00DB4FF1"/>
    <w:rsid w:val="00DB5BA4"/>
    <w:rsid w:val="00DB7F37"/>
    <w:rsid w:val="00DC1A42"/>
    <w:rsid w:val="00DC2313"/>
    <w:rsid w:val="00DC27A0"/>
    <w:rsid w:val="00DC63D4"/>
    <w:rsid w:val="00DD1E67"/>
    <w:rsid w:val="00DD2702"/>
    <w:rsid w:val="00DD346D"/>
    <w:rsid w:val="00DD4369"/>
    <w:rsid w:val="00DD4E77"/>
    <w:rsid w:val="00DD4EDD"/>
    <w:rsid w:val="00DD51FC"/>
    <w:rsid w:val="00DD552D"/>
    <w:rsid w:val="00DD6C32"/>
    <w:rsid w:val="00DE0B84"/>
    <w:rsid w:val="00DE0F83"/>
    <w:rsid w:val="00DE161C"/>
    <w:rsid w:val="00DE1C6B"/>
    <w:rsid w:val="00DE2798"/>
    <w:rsid w:val="00DE2D4D"/>
    <w:rsid w:val="00DE4AEB"/>
    <w:rsid w:val="00DE5B2D"/>
    <w:rsid w:val="00DE69BE"/>
    <w:rsid w:val="00DE7ADD"/>
    <w:rsid w:val="00DF080C"/>
    <w:rsid w:val="00DF1115"/>
    <w:rsid w:val="00DF11DF"/>
    <w:rsid w:val="00DF2191"/>
    <w:rsid w:val="00DF3C8D"/>
    <w:rsid w:val="00DF5482"/>
    <w:rsid w:val="00DF586B"/>
    <w:rsid w:val="00DF6C04"/>
    <w:rsid w:val="00DF74A4"/>
    <w:rsid w:val="00DF7708"/>
    <w:rsid w:val="00E00555"/>
    <w:rsid w:val="00E00C9E"/>
    <w:rsid w:val="00E02A99"/>
    <w:rsid w:val="00E02BD4"/>
    <w:rsid w:val="00E0306D"/>
    <w:rsid w:val="00E0503D"/>
    <w:rsid w:val="00E06A8A"/>
    <w:rsid w:val="00E06D7F"/>
    <w:rsid w:val="00E112AD"/>
    <w:rsid w:val="00E11B2F"/>
    <w:rsid w:val="00E12583"/>
    <w:rsid w:val="00E13E3F"/>
    <w:rsid w:val="00E142EE"/>
    <w:rsid w:val="00E14802"/>
    <w:rsid w:val="00E17B03"/>
    <w:rsid w:val="00E21E06"/>
    <w:rsid w:val="00E22EBA"/>
    <w:rsid w:val="00E24E05"/>
    <w:rsid w:val="00E2504C"/>
    <w:rsid w:val="00E2592C"/>
    <w:rsid w:val="00E25EB3"/>
    <w:rsid w:val="00E26073"/>
    <w:rsid w:val="00E260A7"/>
    <w:rsid w:val="00E26104"/>
    <w:rsid w:val="00E267C4"/>
    <w:rsid w:val="00E303E4"/>
    <w:rsid w:val="00E32405"/>
    <w:rsid w:val="00E330B0"/>
    <w:rsid w:val="00E33C33"/>
    <w:rsid w:val="00E363FF"/>
    <w:rsid w:val="00E36BBD"/>
    <w:rsid w:val="00E3725F"/>
    <w:rsid w:val="00E40100"/>
    <w:rsid w:val="00E40474"/>
    <w:rsid w:val="00E40AB1"/>
    <w:rsid w:val="00E41699"/>
    <w:rsid w:val="00E41A00"/>
    <w:rsid w:val="00E4214B"/>
    <w:rsid w:val="00E4443E"/>
    <w:rsid w:val="00E44B23"/>
    <w:rsid w:val="00E46115"/>
    <w:rsid w:val="00E47DDE"/>
    <w:rsid w:val="00E514B5"/>
    <w:rsid w:val="00E5256E"/>
    <w:rsid w:val="00E52D4A"/>
    <w:rsid w:val="00E5306F"/>
    <w:rsid w:val="00E53873"/>
    <w:rsid w:val="00E5447B"/>
    <w:rsid w:val="00E54C2F"/>
    <w:rsid w:val="00E55C32"/>
    <w:rsid w:val="00E5638D"/>
    <w:rsid w:val="00E57232"/>
    <w:rsid w:val="00E572E4"/>
    <w:rsid w:val="00E60355"/>
    <w:rsid w:val="00E60E72"/>
    <w:rsid w:val="00E6115C"/>
    <w:rsid w:val="00E6129E"/>
    <w:rsid w:val="00E6140D"/>
    <w:rsid w:val="00E61BD1"/>
    <w:rsid w:val="00E62AFA"/>
    <w:rsid w:val="00E669F3"/>
    <w:rsid w:val="00E66D4F"/>
    <w:rsid w:val="00E673D2"/>
    <w:rsid w:val="00E678CD"/>
    <w:rsid w:val="00E706B4"/>
    <w:rsid w:val="00E70858"/>
    <w:rsid w:val="00E70C8A"/>
    <w:rsid w:val="00E71317"/>
    <w:rsid w:val="00E7161C"/>
    <w:rsid w:val="00E71D07"/>
    <w:rsid w:val="00E71DA9"/>
    <w:rsid w:val="00E747F9"/>
    <w:rsid w:val="00E7492A"/>
    <w:rsid w:val="00E76BCD"/>
    <w:rsid w:val="00E824E4"/>
    <w:rsid w:val="00E8262A"/>
    <w:rsid w:val="00E83AEF"/>
    <w:rsid w:val="00E84704"/>
    <w:rsid w:val="00E850E3"/>
    <w:rsid w:val="00E8539C"/>
    <w:rsid w:val="00E87556"/>
    <w:rsid w:val="00E876E0"/>
    <w:rsid w:val="00E901FF"/>
    <w:rsid w:val="00E90754"/>
    <w:rsid w:val="00E90814"/>
    <w:rsid w:val="00E90E3A"/>
    <w:rsid w:val="00E90EAD"/>
    <w:rsid w:val="00E91E38"/>
    <w:rsid w:val="00E92943"/>
    <w:rsid w:val="00E92C9A"/>
    <w:rsid w:val="00E938E8"/>
    <w:rsid w:val="00E94EBD"/>
    <w:rsid w:val="00E9526A"/>
    <w:rsid w:val="00E96489"/>
    <w:rsid w:val="00EA024E"/>
    <w:rsid w:val="00EA030E"/>
    <w:rsid w:val="00EA03A4"/>
    <w:rsid w:val="00EA05A2"/>
    <w:rsid w:val="00EA13F3"/>
    <w:rsid w:val="00EA1F07"/>
    <w:rsid w:val="00EA34D5"/>
    <w:rsid w:val="00EA3D9B"/>
    <w:rsid w:val="00EA63D8"/>
    <w:rsid w:val="00EA683A"/>
    <w:rsid w:val="00EB0E1F"/>
    <w:rsid w:val="00EB0F13"/>
    <w:rsid w:val="00EB12C3"/>
    <w:rsid w:val="00EB14D8"/>
    <w:rsid w:val="00EB15DF"/>
    <w:rsid w:val="00EB26E7"/>
    <w:rsid w:val="00EB26EB"/>
    <w:rsid w:val="00EB3557"/>
    <w:rsid w:val="00EB4A1C"/>
    <w:rsid w:val="00EB4C3B"/>
    <w:rsid w:val="00EB67E6"/>
    <w:rsid w:val="00EB76BF"/>
    <w:rsid w:val="00EC083B"/>
    <w:rsid w:val="00EC0A3E"/>
    <w:rsid w:val="00EC0F8E"/>
    <w:rsid w:val="00EC11F3"/>
    <w:rsid w:val="00EC1636"/>
    <w:rsid w:val="00EC1E92"/>
    <w:rsid w:val="00EC2048"/>
    <w:rsid w:val="00EC2A6F"/>
    <w:rsid w:val="00EC311E"/>
    <w:rsid w:val="00EC31E3"/>
    <w:rsid w:val="00EC5728"/>
    <w:rsid w:val="00EC619D"/>
    <w:rsid w:val="00EC6B79"/>
    <w:rsid w:val="00ED1215"/>
    <w:rsid w:val="00ED1523"/>
    <w:rsid w:val="00ED1968"/>
    <w:rsid w:val="00ED35CD"/>
    <w:rsid w:val="00ED505B"/>
    <w:rsid w:val="00ED721B"/>
    <w:rsid w:val="00ED721C"/>
    <w:rsid w:val="00ED7B42"/>
    <w:rsid w:val="00ED7EAC"/>
    <w:rsid w:val="00EE1446"/>
    <w:rsid w:val="00EE1757"/>
    <w:rsid w:val="00EE1BA9"/>
    <w:rsid w:val="00EE1FE9"/>
    <w:rsid w:val="00EE2732"/>
    <w:rsid w:val="00EE2A80"/>
    <w:rsid w:val="00EE2F05"/>
    <w:rsid w:val="00EE33B1"/>
    <w:rsid w:val="00EE4256"/>
    <w:rsid w:val="00EE5686"/>
    <w:rsid w:val="00EE5903"/>
    <w:rsid w:val="00EE7B0A"/>
    <w:rsid w:val="00EE7B46"/>
    <w:rsid w:val="00EF0985"/>
    <w:rsid w:val="00EF2F53"/>
    <w:rsid w:val="00EF3523"/>
    <w:rsid w:val="00EF3DDA"/>
    <w:rsid w:val="00EF3E92"/>
    <w:rsid w:val="00EF43C2"/>
    <w:rsid w:val="00EF74AA"/>
    <w:rsid w:val="00EF7C81"/>
    <w:rsid w:val="00F00919"/>
    <w:rsid w:val="00F01576"/>
    <w:rsid w:val="00F020B1"/>
    <w:rsid w:val="00F02ABC"/>
    <w:rsid w:val="00F03BFD"/>
    <w:rsid w:val="00F043D5"/>
    <w:rsid w:val="00F05D54"/>
    <w:rsid w:val="00F0603D"/>
    <w:rsid w:val="00F064AE"/>
    <w:rsid w:val="00F06D8C"/>
    <w:rsid w:val="00F07290"/>
    <w:rsid w:val="00F075C1"/>
    <w:rsid w:val="00F103A8"/>
    <w:rsid w:val="00F108F5"/>
    <w:rsid w:val="00F11FF0"/>
    <w:rsid w:val="00F12049"/>
    <w:rsid w:val="00F121EE"/>
    <w:rsid w:val="00F12FBE"/>
    <w:rsid w:val="00F1302C"/>
    <w:rsid w:val="00F1323F"/>
    <w:rsid w:val="00F1391A"/>
    <w:rsid w:val="00F1391B"/>
    <w:rsid w:val="00F13C96"/>
    <w:rsid w:val="00F14D53"/>
    <w:rsid w:val="00F17108"/>
    <w:rsid w:val="00F20811"/>
    <w:rsid w:val="00F21E0F"/>
    <w:rsid w:val="00F21FF4"/>
    <w:rsid w:val="00F22A9A"/>
    <w:rsid w:val="00F22CA8"/>
    <w:rsid w:val="00F241EC"/>
    <w:rsid w:val="00F2481F"/>
    <w:rsid w:val="00F24E40"/>
    <w:rsid w:val="00F2634B"/>
    <w:rsid w:val="00F26447"/>
    <w:rsid w:val="00F27182"/>
    <w:rsid w:val="00F30137"/>
    <w:rsid w:val="00F30BD2"/>
    <w:rsid w:val="00F31E3A"/>
    <w:rsid w:val="00F32B58"/>
    <w:rsid w:val="00F32DF3"/>
    <w:rsid w:val="00F332D9"/>
    <w:rsid w:val="00F336A0"/>
    <w:rsid w:val="00F33AB0"/>
    <w:rsid w:val="00F36EC7"/>
    <w:rsid w:val="00F40032"/>
    <w:rsid w:val="00F4096C"/>
    <w:rsid w:val="00F4119E"/>
    <w:rsid w:val="00F4133E"/>
    <w:rsid w:val="00F425F0"/>
    <w:rsid w:val="00F426F2"/>
    <w:rsid w:val="00F427D0"/>
    <w:rsid w:val="00F433F0"/>
    <w:rsid w:val="00F43D05"/>
    <w:rsid w:val="00F446F1"/>
    <w:rsid w:val="00F464A3"/>
    <w:rsid w:val="00F46833"/>
    <w:rsid w:val="00F479D8"/>
    <w:rsid w:val="00F50AFC"/>
    <w:rsid w:val="00F50D5D"/>
    <w:rsid w:val="00F5105E"/>
    <w:rsid w:val="00F511FE"/>
    <w:rsid w:val="00F517F8"/>
    <w:rsid w:val="00F5227C"/>
    <w:rsid w:val="00F53573"/>
    <w:rsid w:val="00F5495D"/>
    <w:rsid w:val="00F57F2C"/>
    <w:rsid w:val="00F60296"/>
    <w:rsid w:val="00F60ACA"/>
    <w:rsid w:val="00F61FC1"/>
    <w:rsid w:val="00F62F21"/>
    <w:rsid w:val="00F63145"/>
    <w:rsid w:val="00F63402"/>
    <w:rsid w:val="00F646A3"/>
    <w:rsid w:val="00F654AC"/>
    <w:rsid w:val="00F661CA"/>
    <w:rsid w:val="00F66BA8"/>
    <w:rsid w:val="00F66DF8"/>
    <w:rsid w:val="00F674AB"/>
    <w:rsid w:val="00F70697"/>
    <w:rsid w:val="00F713D8"/>
    <w:rsid w:val="00F7155B"/>
    <w:rsid w:val="00F71B78"/>
    <w:rsid w:val="00F72C9F"/>
    <w:rsid w:val="00F73190"/>
    <w:rsid w:val="00F73AE7"/>
    <w:rsid w:val="00F73B4A"/>
    <w:rsid w:val="00F73B4C"/>
    <w:rsid w:val="00F75183"/>
    <w:rsid w:val="00F75AF6"/>
    <w:rsid w:val="00F75E59"/>
    <w:rsid w:val="00F7717C"/>
    <w:rsid w:val="00F80A66"/>
    <w:rsid w:val="00F80E67"/>
    <w:rsid w:val="00F81553"/>
    <w:rsid w:val="00F81F9C"/>
    <w:rsid w:val="00F83192"/>
    <w:rsid w:val="00F83D6E"/>
    <w:rsid w:val="00F83F12"/>
    <w:rsid w:val="00F8637D"/>
    <w:rsid w:val="00F87D07"/>
    <w:rsid w:val="00F9002C"/>
    <w:rsid w:val="00F916AE"/>
    <w:rsid w:val="00F91926"/>
    <w:rsid w:val="00F923EE"/>
    <w:rsid w:val="00F93763"/>
    <w:rsid w:val="00F944E0"/>
    <w:rsid w:val="00F94C87"/>
    <w:rsid w:val="00F94E6B"/>
    <w:rsid w:val="00F96ED7"/>
    <w:rsid w:val="00F974F5"/>
    <w:rsid w:val="00F97D77"/>
    <w:rsid w:val="00FA085F"/>
    <w:rsid w:val="00FA0992"/>
    <w:rsid w:val="00FA1551"/>
    <w:rsid w:val="00FA1898"/>
    <w:rsid w:val="00FA2219"/>
    <w:rsid w:val="00FA2993"/>
    <w:rsid w:val="00FA2E7D"/>
    <w:rsid w:val="00FA4985"/>
    <w:rsid w:val="00FA59B5"/>
    <w:rsid w:val="00FA5B28"/>
    <w:rsid w:val="00FA62BE"/>
    <w:rsid w:val="00FA664A"/>
    <w:rsid w:val="00FA6DF4"/>
    <w:rsid w:val="00FA7028"/>
    <w:rsid w:val="00FA726C"/>
    <w:rsid w:val="00FA7A02"/>
    <w:rsid w:val="00FA7E43"/>
    <w:rsid w:val="00FB02B1"/>
    <w:rsid w:val="00FB0B6A"/>
    <w:rsid w:val="00FB1C1F"/>
    <w:rsid w:val="00FB3303"/>
    <w:rsid w:val="00FB3732"/>
    <w:rsid w:val="00FB4644"/>
    <w:rsid w:val="00FB53D1"/>
    <w:rsid w:val="00FB5F56"/>
    <w:rsid w:val="00FC2C56"/>
    <w:rsid w:val="00FC3402"/>
    <w:rsid w:val="00FC492C"/>
    <w:rsid w:val="00FC4DCE"/>
    <w:rsid w:val="00FC528B"/>
    <w:rsid w:val="00FC5431"/>
    <w:rsid w:val="00FC60C3"/>
    <w:rsid w:val="00FC7332"/>
    <w:rsid w:val="00FC7509"/>
    <w:rsid w:val="00FD1044"/>
    <w:rsid w:val="00FD1ACC"/>
    <w:rsid w:val="00FD20AE"/>
    <w:rsid w:val="00FD3458"/>
    <w:rsid w:val="00FD4646"/>
    <w:rsid w:val="00FD5279"/>
    <w:rsid w:val="00FD549D"/>
    <w:rsid w:val="00FD567C"/>
    <w:rsid w:val="00FD5862"/>
    <w:rsid w:val="00FD628F"/>
    <w:rsid w:val="00FD661A"/>
    <w:rsid w:val="00FD762C"/>
    <w:rsid w:val="00FE03AB"/>
    <w:rsid w:val="00FE03FC"/>
    <w:rsid w:val="00FE0691"/>
    <w:rsid w:val="00FE0C42"/>
    <w:rsid w:val="00FE0D1A"/>
    <w:rsid w:val="00FE185D"/>
    <w:rsid w:val="00FE1A8D"/>
    <w:rsid w:val="00FE2145"/>
    <w:rsid w:val="00FE33F7"/>
    <w:rsid w:val="00FE39CA"/>
    <w:rsid w:val="00FE3DE5"/>
    <w:rsid w:val="00FE4C6A"/>
    <w:rsid w:val="00FE51CF"/>
    <w:rsid w:val="00FE6A96"/>
    <w:rsid w:val="00FE7000"/>
    <w:rsid w:val="00FE7695"/>
    <w:rsid w:val="00FE7901"/>
    <w:rsid w:val="00FF00E9"/>
    <w:rsid w:val="00FF02B8"/>
    <w:rsid w:val="00FF038A"/>
    <w:rsid w:val="00FF06A7"/>
    <w:rsid w:val="00FF1D4F"/>
    <w:rsid w:val="00FF20CB"/>
    <w:rsid w:val="00FF2292"/>
    <w:rsid w:val="00FF2A4F"/>
    <w:rsid w:val="00FF4260"/>
    <w:rsid w:val="00FF6BED"/>
    <w:rsid w:val="00FF6C08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C4A544F5-CB0A-49A3-9C38-898FE76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>
      <w:pPr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34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34"/>
    <w:qFormat/>
    <w:rsid w:val="006E3B12"/>
    <w:pPr>
      <w:spacing w:after="240" w:line="240" w:lineRule="atLeast"/>
      <w:ind w:firstLine="284"/>
    </w:pPr>
    <w:rPr>
      <w:rFonts w:ascii="Georgia" w:hAnsi="Georgia"/>
      <w:color w:val="000000"/>
      <w:sz w:val="24"/>
      <w:szCs w:val="21"/>
      <w:lang w:eastAsia="en-US"/>
    </w:rPr>
  </w:style>
  <w:style w:type="paragraph" w:styleId="1">
    <w:name w:val="heading 1"/>
    <w:link w:val="10"/>
    <w:uiPriority w:val="99"/>
    <w:qFormat/>
    <w:rsid w:val="00297FEF"/>
    <w:pPr>
      <w:keepNext/>
      <w:keepLines/>
      <w:numPr>
        <w:numId w:val="10"/>
      </w:numPr>
      <w:spacing w:after="480" w:line="600" w:lineRule="atLeast"/>
      <w:outlineLvl w:val="0"/>
    </w:pPr>
    <w:rPr>
      <w:rFonts w:ascii="Georgia" w:eastAsia="Times New Roman" w:hAnsi="Georgia"/>
      <w:b/>
      <w:bCs/>
      <w:i/>
      <w:color w:val="000000"/>
      <w:sz w:val="28"/>
      <w:szCs w:val="28"/>
      <w:lang w:val="en-GB" w:eastAsia="en-US"/>
    </w:rPr>
  </w:style>
  <w:style w:type="paragraph" w:styleId="21">
    <w:name w:val="heading 2"/>
    <w:basedOn w:val="NoParagraphStyle"/>
    <w:link w:val="22"/>
    <w:uiPriority w:val="9"/>
    <w:qFormat/>
    <w:rsid w:val="00297FEF"/>
    <w:pPr>
      <w:keepNext/>
      <w:keepLines/>
      <w:numPr>
        <w:ilvl w:val="1"/>
        <w:numId w:val="10"/>
      </w:numPr>
      <w:spacing w:before="300" w:after="60" w:line="360" w:lineRule="atLeast"/>
      <w:outlineLvl w:val="1"/>
    </w:pPr>
    <w:rPr>
      <w:rFonts w:ascii="Georgia" w:eastAsia="Times New Roman" w:hAnsi="Georgia"/>
      <w:b/>
      <w:bCs/>
      <w:i/>
      <w:color w:val="000000" w:themeColor="text1"/>
      <w:sz w:val="28"/>
      <w:szCs w:val="26"/>
    </w:rPr>
  </w:style>
  <w:style w:type="paragraph" w:styleId="31">
    <w:name w:val="heading 3"/>
    <w:basedOn w:val="a1"/>
    <w:link w:val="32"/>
    <w:uiPriority w:val="99"/>
    <w:qFormat/>
    <w:rsid w:val="00297FEF"/>
    <w:pPr>
      <w:keepNext/>
      <w:keepLines/>
      <w:numPr>
        <w:ilvl w:val="2"/>
        <w:numId w:val="10"/>
      </w:numPr>
      <w:spacing w:line="360" w:lineRule="auto"/>
      <w:outlineLvl w:val="2"/>
    </w:pPr>
    <w:rPr>
      <w:rFonts w:eastAsia="Times New Roman"/>
      <w:bCs/>
      <w:i/>
      <w:color w:val="E36C0A" w:themeColor="accent6" w:themeShade="BF"/>
      <w:sz w:val="28"/>
    </w:rPr>
  </w:style>
  <w:style w:type="paragraph" w:styleId="41">
    <w:name w:val="heading 4"/>
    <w:link w:val="42"/>
    <w:uiPriority w:val="99"/>
    <w:unhideWhenUsed/>
    <w:qFormat/>
    <w:rsid w:val="00D77085"/>
    <w:pPr>
      <w:keepNext/>
      <w:keepLines/>
      <w:spacing w:after="60" w:line="280" w:lineRule="atLeast"/>
      <w:outlineLvl w:val="3"/>
    </w:pPr>
    <w:rPr>
      <w:rFonts w:ascii="Georgia" w:eastAsia="Times New Roman" w:hAnsi="Georgia"/>
      <w:bCs/>
      <w:iCs/>
      <w:color w:val="DC6900"/>
      <w:szCs w:val="21"/>
      <w:lang w:val="en-GB" w:eastAsia="en-US"/>
    </w:rPr>
  </w:style>
  <w:style w:type="paragraph" w:styleId="50">
    <w:name w:val="heading 5"/>
    <w:link w:val="51"/>
    <w:uiPriority w:val="99"/>
    <w:unhideWhenUsed/>
    <w:qFormat/>
    <w:rsid w:val="00D77085"/>
    <w:pPr>
      <w:spacing w:after="60" w:line="280" w:lineRule="atLeast"/>
      <w:outlineLvl w:val="4"/>
    </w:pPr>
    <w:rPr>
      <w:rFonts w:ascii="Georgia" w:eastAsia="Times New Roman" w:hAnsi="Georgia"/>
      <w:bCs/>
      <w:iCs/>
      <w:color w:val="DC6900"/>
      <w:szCs w:val="21"/>
      <w:lang w:val="en-GB" w:eastAsia="en-US"/>
    </w:rPr>
  </w:style>
  <w:style w:type="paragraph" w:styleId="6">
    <w:name w:val="heading 6"/>
    <w:link w:val="60"/>
    <w:uiPriority w:val="99"/>
    <w:unhideWhenUsed/>
    <w:qFormat/>
    <w:rsid w:val="00D77085"/>
    <w:pPr>
      <w:spacing w:after="60" w:line="280" w:lineRule="atLeast"/>
      <w:outlineLvl w:val="5"/>
    </w:pPr>
    <w:rPr>
      <w:rFonts w:ascii="Georgia" w:eastAsia="Times New Roman" w:hAnsi="Georgia"/>
      <w:bCs/>
      <w:iCs/>
      <w:color w:val="DC6900"/>
      <w:szCs w:val="21"/>
      <w:lang w:val="en-GB" w:eastAsia="en-US"/>
    </w:rPr>
  </w:style>
  <w:style w:type="paragraph" w:styleId="7">
    <w:name w:val="heading 7"/>
    <w:next w:val="a1"/>
    <w:link w:val="70"/>
    <w:uiPriority w:val="99"/>
    <w:unhideWhenUsed/>
    <w:qFormat/>
    <w:rsid w:val="00D77085"/>
    <w:pPr>
      <w:keepNext/>
      <w:keepLines/>
      <w:spacing w:after="60" w:line="280" w:lineRule="atLeast"/>
      <w:outlineLvl w:val="6"/>
    </w:pPr>
    <w:rPr>
      <w:rFonts w:ascii="Georgia" w:eastAsia="Times New Roman" w:hAnsi="Georgia"/>
      <w:iCs/>
      <w:color w:val="DC6900"/>
      <w:szCs w:val="21"/>
      <w:lang w:val="en-GB" w:eastAsia="en-US"/>
    </w:rPr>
  </w:style>
  <w:style w:type="paragraph" w:styleId="8">
    <w:name w:val="heading 8"/>
    <w:next w:val="a1"/>
    <w:link w:val="80"/>
    <w:uiPriority w:val="99"/>
    <w:unhideWhenUsed/>
    <w:qFormat/>
    <w:rsid w:val="00D77085"/>
    <w:pPr>
      <w:keepNext/>
      <w:keepLines/>
      <w:spacing w:after="60" w:line="280" w:lineRule="atLeast"/>
      <w:outlineLvl w:val="7"/>
    </w:pPr>
    <w:rPr>
      <w:rFonts w:ascii="Georgia" w:eastAsia="Times New Roman" w:hAnsi="Georgia"/>
      <w:color w:val="DC6900"/>
      <w:lang w:val="en-GB" w:eastAsia="en-US"/>
    </w:rPr>
  </w:style>
  <w:style w:type="paragraph" w:styleId="9">
    <w:name w:val="heading 9"/>
    <w:next w:val="a1"/>
    <w:link w:val="90"/>
    <w:uiPriority w:val="99"/>
    <w:unhideWhenUsed/>
    <w:qFormat/>
    <w:rsid w:val="00D77085"/>
    <w:pPr>
      <w:keepNext/>
      <w:keepLines/>
      <w:spacing w:after="60" w:line="280" w:lineRule="atLeast"/>
      <w:outlineLvl w:val="8"/>
    </w:pPr>
    <w:rPr>
      <w:rFonts w:ascii="Georgia" w:eastAsia="Times New Roman" w:hAnsi="Georgia"/>
      <w:iCs/>
      <w:color w:val="DC6900"/>
      <w:lang w:val="en-GB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97FEF"/>
    <w:rPr>
      <w:rFonts w:ascii="Georgia" w:eastAsia="Times New Roman" w:hAnsi="Georgia"/>
      <w:b/>
      <w:bCs/>
      <w:i/>
      <w:color w:val="000000"/>
      <w:sz w:val="28"/>
      <w:szCs w:val="28"/>
      <w:lang w:val="en-GB" w:eastAsia="en-US"/>
    </w:rPr>
  </w:style>
  <w:style w:type="paragraph" w:styleId="a5">
    <w:name w:val="TOC Heading"/>
    <w:basedOn w:val="a1"/>
    <w:next w:val="a1"/>
    <w:uiPriority w:val="39"/>
    <w:unhideWhenUsed/>
    <w:qFormat/>
    <w:rsid w:val="00D77085"/>
    <w:pPr>
      <w:spacing w:after="480" w:line="560" w:lineRule="atLeast"/>
    </w:pPr>
    <w:rPr>
      <w:rFonts w:eastAsia="Times New Roman"/>
      <w:b/>
      <w:i/>
      <w:color w:val="auto"/>
      <w:kern w:val="28"/>
      <w:sz w:val="48"/>
      <w:szCs w:val="66"/>
    </w:rPr>
  </w:style>
  <w:style w:type="character" w:customStyle="1" w:styleId="22">
    <w:name w:val="Заголовок 2 Знак"/>
    <w:link w:val="21"/>
    <w:uiPriority w:val="9"/>
    <w:rsid w:val="00297FEF"/>
    <w:rPr>
      <w:rFonts w:ascii="Georgia" w:eastAsia="Times New Roman" w:hAnsi="Georgia"/>
      <w:b/>
      <w:bCs/>
      <w:i/>
      <w:color w:val="000000" w:themeColor="text1"/>
      <w:sz w:val="28"/>
      <w:szCs w:val="26"/>
      <w:lang w:val="en-US" w:eastAsia="en-US"/>
    </w:rPr>
  </w:style>
  <w:style w:type="character" w:customStyle="1" w:styleId="32">
    <w:name w:val="Заголовок 3 Знак"/>
    <w:link w:val="31"/>
    <w:uiPriority w:val="99"/>
    <w:rsid w:val="00297FEF"/>
    <w:rPr>
      <w:rFonts w:ascii="Georgia" w:eastAsia="Times New Roman" w:hAnsi="Georgia"/>
      <w:bCs/>
      <w:i/>
      <w:color w:val="E36C0A" w:themeColor="accent6" w:themeShade="BF"/>
      <w:sz w:val="28"/>
      <w:szCs w:val="21"/>
      <w:lang w:eastAsia="en-US"/>
    </w:rPr>
  </w:style>
  <w:style w:type="character" w:customStyle="1" w:styleId="42">
    <w:name w:val="Заголовок 4 Знак"/>
    <w:link w:val="41"/>
    <w:uiPriority w:val="99"/>
    <w:rsid w:val="00D77085"/>
    <w:rPr>
      <w:rFonts w:ascii="Georgia" w:eastAsia="Times New Roman" w:hAnsi="Georgia" w:cs="Times New Roman"/>
      <w:bCs/>
      <w:iCs/>
      <w:color w:val="DC6900"/>
      <w:sz w:val="20"/>
    </w:rPr>
  </w:style>
  <w:style w:type="character" w:customStyle="1" w:styleId="51">
    <w:name w:val="Заголовок 5 Знак"/>
    <w:link w:val="50"/>
    <w:uiPriority w:val="99"/>
    <w:rsid w:val="00D77085"/>
    <w:rPr>
      <w:rFonts w:ascii="Georgia" w:eastAsia="Times New Roman" w:hAnsi="Georgia" w:cs="Times New Roman"/>
      <w:bCs/>
      <w:iCs/>
      <w:color w:val="DC6900"/>
      <w:sz w:val="20"/>
    </w:rPr>
  </w:style>
  <w:style w:type="character" w:customStyle="1" w:styleId="60">
    <w:name w:val="Заголовок 6 Знак"/>
    <w:link w:val="6"/>
    <w:uiPriority w:val="99"/>
    <w:rsid w:val="00D77085"/>
    <w:rPr>
      <w:rFonts w:ascii="Georgia" w:eastAsia="Times New Roman" w:hAnsi="Georgia" w:cs="Times New Roman"/>
      <w:bCs/>
      <w:iCs/>
      <w:color w:val="DC6900"/>
      <w:sz w:val="20"/>
    </w:rPr>
  </w:style>
  <w:style w:type="character" w:customStyle="1" w:styleId="70">
    <w:name w:val="Заголовок 7 Знак"/>
    <w:link w:val="7"/>
    <w:uiPriority w:val="99"/>
    <w:rsid w:val="00D77085"/>
    <w:rPr>
      <w:rFonts w:ascii="Georgia" w:eastAsia="Times New Roman" w:hAnsi="Georgia" w:cs="Times New Roman"/>
      <w:iCs/>
      <w:color w:val="DC6900"/>
      <w:sz w:val="20"/>
    </w:rPr>
  </w:style>
  <w:style w:type="character" w:customStyle="1" w:styleId="80">
    <w:name w:val="Заголовок 8 Знак"/>
    <w:link w:val="8"/>
    <w:uiPriority w:val="99"/>
    <w:rsid w:val="00D77085"/>
    <w:rPr>
      <w:rFonts w:ascii="Georgia" w:eastAsia="Times New Roman" w:hAnsi="Georgia" w:cs="Times New Roman"/>
      <w:color w:val="DC6900"/>
      <w:sz w:val="20"/>
      <w:szCs w:val="20"/>
    </w:rPr>
  </w:style>
  <w:style w:type="character" w:customStyle="1" w:styleId="90">
    <w:name w:val="Заголовок 9 Знак"/>
    <w:link w:val="9"/>
    <w:uiPriority w:val="99"/>
    <w:rsid w:val="00D77085"/>
    <w:rPr>
      <w:rFonts w:ascii="Georgia" w:eastAsia="Times New Roman" w:hAnsi="Georgia" w:cs="Times New Roman"/>
      <w:iCs/>
      <w:color w:val="DC6900"/>
      <w:sz w:val="20"/>
      <w:szCs w:val="20"/>
    </w:rPr>
  </w:style>
  <w:style w:type="paragraph" w:styleId="a6">
    <w:name w:val="Subtitle"/>
    <w:basedOn w:val="a1"/>
    <w:next w:val="a1"/>
    <w:link w:val="a7"/>
    <w:uiPriority w:val="99"/>
    <w:qFormat/>
    <w:rsid w:val="00D77085"/>
    <w:pPr>
      <w:spacing w:after="1200" w:line="720" w:lineRule="atLeast"/>
    </w:pPr>
    <w:rPr>
      <w:rFonts w:eastAsia="Times New Roman"/>
      <w:iCs/>
      <w:color w:val="auto"/>
      <w:sz w:val="72"/>
      <w:szCs w:val="66"/>
    </w:rPr>
  </w:style>
  <w:style w:type="character" w:customStyle="1" w:styleId="a7">
    <w:name w:val="Подзаголовок Знак"/>
    <w:link w:val="a6"/>
    <w:uiPriority w:val="99"/>
    <w:rsid w:val="00D77085"/>
    <w:rPr>
      <w:rFonts w:ascii="Georgia" w:eastAsia="Times New Roman" w:hAnsi="Georgia" w:cs="Times New Roman"/>
      <w:iCs/>
      <w:color w:val="auto"/>
      <w:sz w:val="72"/>
      <w:szCs w:val="66"/>
    </w:rPr>
  </w:style>
  <w:style w:type="paragraph" w:styleId="a8">
    <w:name w:val="Closing"/>
    <w:aliases w:val="Closing title"/>
    <w:link w:val="a9"/>
    <w:uiPriority w:val="99"/>
    <w:unhideWhenUsed/>
    <w:rsid w:val="00D77085"/>
    <w:pPr>
      <w:spacing w:after="240" w:line="240" w:lineRule="atLeast"/>
    </w:pPr>
    <w:rPr>
      <w:rFonts w:ascii="Georgia" w:eastAsia="Times New Roman" w:hAnsi="Georgia"/>
      <w:b/>
      <w:bCs/>
      <w:i/>
      <w:color w:val="000000"/>
      <w:sz w:val="56"/>
      <w:szCs w:val="56"/>
      <w:lang w:val="en-US" w:eastAsia="en-US"/>
    </w:rPr>
  </w:style>
  <w:style w:type="character" w:styleId="aa">
    <w:name w:val="Intense Emphasis"/>
    <w:uiPriority w:val="99"/>
    <w:qFormat/>
    <w:rsid w:val="00D77085"/>
    <w:rPr>
      <w:bCs/>
      <w:i/>
      <w:iCs/>
      <w:color w:val="DC6900"/>
      <w:u w:val="none"/>
    </w:rPr>
  </w:style>
  <w:style w:type="paragraph" w:styleId="ab">
    <w:name w:val="Intense Quote"/>
    <w:basedOn w:val="23"/>
    <w:next w:val="a1"/>
    <w:link w:val="ac"/>
    <w:uiPriority w:val="99"/>
    <w:unhideWhenUsed/>
    <w:qFormat/>
    <w:rsid w:val="00D77085"/>
  </w:style>
  <w:style w:type="character" w:customStyle="1" w:styleId="ac">
    <w:name w:val="Выделенная цитата Знак"/>
    <w:link w:val="ab"/>
    <w:uiPriority w:val="99"/>
    <w:rsid w:val="00D77085"/>
    <w:rPr>
      <w:rFonts w:ascii="Georgia" w:hAnsi="Georgia"/>
      <w:b/>
      <w:i/>
      <w:iCs/>
      <w:color w:val="DC6900"/>
      <w:sz w:val="36"/>
    </w:rPr>
  </w:style>
  <w:style w:type="character" w:styleId="ad">
    <w:name w:val="Intense Reference"/>
    <w:uiPriority w:val="99"/>
    <w:unhideWhenUsed/>
    <w:qFormat/>
    <w:rsid w:val="00D77085"/>
    <w:rPr>
      <w:b/>
      <w:bCs/>
      <w:i w:val="0"/>
      <w:smallCaps/>
      <w:color w:val="auto"/>
      <w:spacing w:val="5"/>
      <w:u w:val="none"/>
    </w:rPr>
  </w:style>
  <w:style w:type="character" w:styleId="ae">
    <w:name w:val="Subtle Emphasis"/>
    <w:uiPriority w:val="99"/>
    <w:unhideWhenUsed/>
    <w:qFormat/>
    <w:rsid w:val="00D77085"/>
    <w:rPr>
      <w:b w:val="0"/>
      <w:i/>
      <w:iCs/>
      <w:color w:val="auto"/>
      <w:u w:val="none"/>
    </w:rPr>
  </w:style>
  <w:style w:type="character" w:styleId="af">
    <w:name w:val="Subtle Reference"/>
    <w:uiPriority w:val="99"/>
    <w:unhideWhenUsed/>
    <w:qFormat/>
    <w:rsid w:val="00D77085"/>
    <w:rPr>
      <w:b w:val="0"/>
      <w:i w:val="0"/>
      <w:smallCaps/>
      <w:color w:val="auto"/>
      <w:u w:val="single"/>
    </w:rPr>
  </w:style>
  <w:style w:type="paragraph" w:styleId="a0">
    <w:name w:val="List Bullet"/>
    <w:basedOn w:val="a1"/>
    <w:uiPriority w:val="99"/>
    <w:qFormat/>
    <w:rsid w:val="00D77085"/>
    <w:pPr>
      <w:numPr>
        <w:numId w:val="2"/>
      </w:numPr>
      <w:tabs>
        <w:tab w:val="left" w:pos="360"/>
      </w:tabs>
      <w:spacing w:after="180" w:line="260" w:lineRule="atLeast"/>
      <w:ind w:left="288" w:hanging="288"/>
    </w:pPr>
  </w:style>
  <w:style w:type="paragraph" w:styleId="20">
    <w:name w:val="List Bullet 2"/>
    <w:basedOn w:val="a1"/>
    <w:uiPriority w:val="99"/>
    <w:qFormat/>
    <w:rsid w:val="00D77085"/>
    <w:pPr>
      <w:numPr>
        <w:numId w:val="7"/>
      </w:numPr>
      <w:spacing w:after="180" w:line="260" w:lineRule="atLeast"/>
      <w:ind w:left="648"/>
    </w:pPr>
  </w:style>
  <w:style w:type="paragraph" w:styleId="30">
    <w:name w:val="List Bullet 3"/>
    <w:basedOn w:val="a1"/>
    <w:uiPriority w:val="99"/>
    <w:qFormat/>
    <w:rsid w:val="00D77085"/>
    <w:pPr>
      <w:numPr>
        <w:numId w:val="8"/>
      </w:numPr>
      <w:spacing w:after="180" w:line="280" w:lineRule="atLeast"/>
      <w:ind w:left="979"/>
    </w:pPr>
  </w:style>
  <w:style w:type="table" w:styleId="af0">
    <w:name w:val="Table Grid"/>
    <w:basedOn w:val="a3"/>
    <w:uiPriority w:val="99"/>
    <w:rsid w:val="00D77085"/>
    <w:pPr>
      <w:spacing w:line="264" w:lineRule="auto"/>
    </w:pPr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99"/>
    <w:qFormat/>
    <w:rsid w:val="00D77085"/>
    <w:rPr>
      <w:rFonts w:ascii="Georgia" w:hAnsi="Georgia"/>
      <w:b/>
      <w:bCs/>
    </w:rPr>
  </w:style>
  <w:style w:type="paragraph" w:styleId="a">
    <w:name w:val="List Number"/>
    <w:basedOn w:val="a1"/>
    <w:uiPriority w:val="99"/>
    <w:qFormat/>
    <w:rsid w:val="00D77085"/>
    <w:pPr>
      <w:numPr>
        <w:numId w:val="3"/>
      </w:numPr>
      <w:spacing w:after="180" w:line="260" w:lineRule="atLeast"/>
      <w:ind w:left="403" w:hanging="403"/>
    </w:pPr>
  </w:style>
  <w:style w:type="paragraph" w:styleId="af2">
    <w:name w:val="List Paragraph"/>
    <w:basedOn w:val="a1"/>
    <w:link w:val="11"/>
    <w:uiPriority w:val="34"/>
    <w:unhideWhenUsed/>
    <w:qFormat/>
    <w:rsid w:val="00D77085"/>
    <w:pPr>
      <w:ind w:left="720"/>
    </w:pPr>
  </w:style>
  <w:style w:type="paragraph" w:styleId="af3">
    <w:name w:val="header"/>
    <w:basedOn w:val="a1"/>
    <w:link w:val="af4"/>
    <w:uiPriority w:val="99"/>
    <w:unhideWhenUsed/>
    <w:rsid w:val="00D77085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af4">
    <w:name w:val="Верхний колонтитул Знак"/>
    <w:link w:val="af3"/>
    <w:uiPriority w:val="99"/>
    <w:rsid w:val="00D77085"/>
    <w:rPr>
      <w:rFonts w:ascii="Arial" w:hAnsi="Arial"/>
      <w:sz w:val="18"/>
    </w:rPr>
  </w:style>
  <w:style w:type="paragraph" w:styleId="af5">
    <w:name w:val="footer"/>
    <w:aliases w:val="|| Footer"/>
    <w:basedOn w:val="a1"/>
    <w:link w:val="af6"/>
    <w:uiPriority w:val="99"/>
    <w:unhideWhenUsed/>
    <w:rsid w:val="00D77085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af6">
    <w:name w:val="Нижний колонтитул Знак"/>
    <w:aliases w:val="|| Footer Знак"/>
    <w:link w:val="af5"/>
    <w:uiPriority w:val="99"/>
    <w:rsid w:val="00D77085"/>
    <w:rPr>
      <w:rFonts w:ascii="Arial" w:hAnsi="Arial"/>
      <w:sz w:val="18"/>
    </w:rPr>
  </w:style>
  <w:style w:type="table" w:styleId="-2">
    <w:name w:val="Light Shading Accent 2"/>
    <w:basedOn w:val="a3"/>
    <w:uiPriority w:val="99"/>
    <w:rsid w:val="00D77085"/>
    <w:rPr>
      <w:color w:val="BF8800"/>
    </w:rPr>
    <w:tblPr>
      <w:tblStyleRowBandSize w:val="1"/>
      <w:tblStyleColBandSize w:val="1"/>
      <w:tblBorders>
        <w:top w:val="single" w:sz="8" w:space="0" w:color="FFB600"/>
        <w:bottom w:val="single" w:sz="8" w:space="0" w:color="FFB6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/>
          <w:left w:val="nil"/>
          <w:bottom w:val="single" w:sz="8" w:space="0" w:color="FFB6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/>
          <w:left w:val="nil"/>
          <w:bottom w:val="single" w:sz="8" w:space="0" w:color="FFB6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/>
      </w:tcPr>
    </w:tblStylePr>
  </w:style>
  <w:style w:type="table" w:styleId="1-4">
    <w:name w:val="Medium Shading 1 Accent 4"/>
    <w:basedOn w:val="a3"/>
    <w:uiPriority w:val="99"/>
    <w:rsid w:val="00D77085"/>
    <w:tblPr>
      <w:tblStyleRowBandSize w:val="1"/>
      <w:tblStyleColBandSize w:val="1"/>
      <w:tblBorders>
        <w:top w:val="single" w:sz="8" w:space="0" w:color="E997A5"/>
        <w:left w:val="single" w:sz="8" w:space="0" w:color="E997A5"/>
        <w:bottom w:val="single" w:sz="8" w:space="0" w:color="E997A5"/>
        <w:right w:val="single" w:sz="8" w:space="0" w:color="E997A5"/>
        <w:insideH w:val="single" w:sz="8" w:space="0" w:color="E997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997A5"/>
          <w:left w:val="single" w:sz="8" w:space="0" w:color="E997A5"/>
          <w:bottom w:val="single" w:sz="8" w:space="0" w:color="E997A5"/>
          <w:right w:val="single" w:sz="8" w:space="0" w:color="E997A5"/>
          <w:insideH w:val="nil"/>
          <w:insideV w:val="nil"/>
        </w:tcBorders>
        <w:shd w:val="clear" w:color="auto" w:fill="E275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7A5"/>
          <w:left w:val="single" w:sz="8" w:space="0" w:color="E997A5"/>
          <w:bottom w:val="single" w:sz="8" w:space="0" w:color="E997A5"/>
          <w:right w:val="single" w:sz="8" w:space="0" w:color="E997A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E1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C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Emphasis"/>
    <w:uiPriority w:val="20"/>
    <w:qFormat/>
    <w:rsid w:val="00D77085"/>
    <w:rPr>
      <w:i/>
      <w:iCs/>
    </w:rPr>
  </w:style>
  <w:style w:type="paragraph" w:styleId="af8">
    <w:name w:val="Title"/>
    <w:basedOn w:val="a1"/>
    <w:next w:val="a1"/>
    <w:link w:val="af9"/>
    <w:qFormat/>
    <w:rsid w:val="00D77085"/>
    <w:pPr>
      <w:framePr w:wrap="around" w:vAnchor="page" w:hAnchor="margin" w:y="2521"/>
      <w:spacing w:line="720" w:lineRule="atLeast"/>
    </w:pPr>
    <w:rPr>
      <w:rFonts w:eastAsia="Times New Roman"/>
      <w:b/>
      <w:i/>
      <w:noProof/>
      <w:color w:val="auto"/>
      <w:kern w:val="28"/>
      <w:sz w:val="72"/>
      <w:szCs w:val="66"/>
      <w:lang w:val="en-US" w:eastAsia="en-GB"/>
    </w:rPr>
  </w:style>
  <w:style w:type="table" w:customStyle="1" w:styleId="MarginTable">
    <w:name w:val="MarginTable"/>
    <w:basedOn w:val="a3"/>
    <w:uiPriority w:val="99"/>
    <w:qFormat/>
    <w:rsid w:val="00D77085"/>
    <w:rPr>
      <w:sz w:val="16"/>
    </w:rPr>
    <w:tblPr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top w:w="57" w:type="dxa"/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Logo">
    <w:name w:val="Logo"/>
    <w:basedOn w:val="a1"/>
    <w:next w:val="a1"/>
    <w:uiPriority w:val="99"/>
    <w:unhideWhenUsed/>
    <w:rsid w:val="00D77085"/>
    <w:pPr>
      <w:spacing w:line="240" w:lineRule="auto"/>
      <w:jc w:val="right"/>
    </w:pPr>
    <w:rPr>
      <w:rFonts w:ascii="PwC_Logo" w:hAnsi="PwC_Logo"/>
      <w:color w:val="DC6900"/>
      <w:sz w:val="48"/>
      <w:szCs w:val="48"/>
    </w:rPr>
  </w:style>
  <w:style w:type="paragraph" w:styleId="2">
    <w:name w:val="List Number 2"/>
    <w:basedOn w:val="a1"/>
    <w:uiPriority w:val="99"/>
    <w:qFormat/>
    <w:rsid w:val="00D77085"/>
    <w:pPr>
      <w:numPr>
        <w:ilvl w:val="1"/>
        <w:numId w:val="3"/>
      </w:numPr>
      <w:spacing w:after="180" w:line="260" w:lineRule="atLeast"/>
      <w:ind w:left="806" w:hanging="403"/>
    </w:pPr>
  </w:style>
  <w:style w:type="paragraph" w:styleId="3">
    <w:name w:val="List Number 3"/>
    <w:basedOn w:val="a1"/>
    <w:uiPriority w:val="99"/>
    <w:qFormat/>
    <w:rsid w:val="00D77085"/>
    <w:pPr>
      <w:numPr>
        <w:ilvl w:val="2"/>
        <w:numId w:val="3"/>
      </w:numPr>
      <w:spacing w:after="180" w:line="260" w:lineRule="atLeast"/>
      <w:ind w:left="1195" w:hanging="403"/>
    </w:pPr>
  </w:style>
  <w:style w:type="table" w:customStyle="1" w:styleId="PwCTable1">
    <w:name w:val="PwC Table 1"/>
    <w:basedOn w:val="a3"/>
    <w:uiPriority w:val="99"/>
    <w:qFormat/>
    <w:rsid w:val="00D77085"/>
    <w:rPr>
      <w:sz w:val="18"/>
      <w:szCs w:val="22"/>
    </w:rPr>
    <w:tblPr>
      <w:tblStyleRowBandSize w:val="1"/>
      <w:tblBorders>
        <w:bottom w:val="dotted" w:sz="6" w:space="0" w:color="DC6900"/>
      </w:tblBorders>
      <w:tblCellMar>
        <w:top w:w="57" w:type="dxa"/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="PwC_Logo" w:hAnsi="PwC_Logo"/>
        <w:b/>
        <w:color w:val="DC6900"/>
        <w:sz w:val="18"/>
      </w:rPr>
      <w:tblPr/>
      <w:tcPr>
        <w:tcBorders>
          <w:top w:val="single" w:sz="6" w:space="0" w:color="DC6900"/>
          <w:left w:val="nil"/>
          <w:bottom w:val="dotted" w:sz="6" w:space="0" w:color="DC69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shd w:val="clear" w:color="auto" w:fill="FFE0C5"/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rsid w:val="00D77085"/>
    <w:pPr>
      <w:numPr>
        <w:numId w:val="2"/>
      </w:numPr>
    </w:pPr>
  </w:style>
  <w:style w:type="numbering" w:customStyle="1" w:styleId="PwCListNumbers1">
    <w:name w:val="PwC List Numbers 1"/>
    <w:rsid w:val="00D77085"/>
    <w:pPr>
      <w:numPr>
        <w:numId w:val="9"/>
      </w:numPr>
    </w:pPr>
  </w:style>
  <w:style w:type="character" w:customStyle="1" w:styleId="af9">
    <w:name w:val="Заголовок Знак"/>
    <w:link w:val="af8"/>
    <w:uiPriority w:val="10"/>
    <w:rsid w:val="00D77085"/>
    <w:rPr>
      <w:rFonts w:ascii="Georgia" w:eastAsia="Times New Roman" w:hAnsi="Georgia" w:cs="Times New Roman"/>
      <w:b/>
      <w:i/>
      <w:noProof/>
      <w:color w:val="auto"/>
      <w:kern w:val="28"/>
      <w:sz w:val="72"/>
      <w:szCs w:val="66"/>
      <w:lang w:val="en-US" w:eastAsia="en-GB"/>
    </w:rPr>
  </w:style>
  <w:style w:type="paragraph" w:styleId="afa">
    <w:name w:val="List Continue"/>
    <w:basedOn w:val="a1"/>
    <w:uiPriority w:val="99"/>
    <w:unhideWhenUsed/>
    <w:qFormat/>
    <w:rsid w:val="00D77085"/>
    <w:pPr>
      <w:ind w:left="397"/>
    </w:pPr>
  </w:style>
  <w:style w:type="paragraph" w:styleId="24">
    <w:name w:val="List Continue 2"/>
    <w:basedOn w:val="a1"/>
    <w:uiPriority w:val="99"/>
    <w:unhideWhenUsed/>
    <w:qFormat/>
    <w:rsid w:val="00D77085"/>
    <w:pPr>
      <w:ind w:left="794"/>
    </w:pPr>
  </w:style>
  <w:style w:type="paragraph" w:styleId="33">
    <w:name w:val="List 3"/>
    <w:basedOn w:val="a1"/>
    <w:uiPriority w:val="99"/>
    <w:rsid w:val="00D77085"/>
    <w:pPr>
      <w:ind w:left="1191" w:hanging="397"/>
    </w:pPr>
  </w:style>
  <w:style w:type="paragraph" w:styleId="43">
    <w:name w:val="List 4"/>
    <w:basedOn w:val="a1"/>
    <w:uiPriority w:val="99"/>
    <w:semiHidden/>
    <w:unhideWhenUsed/>
    <w:rsid w:val="00D77085"/>
    <w:pPr>
      <w:ind w:left="1588" w:hanging="397"/>
    </w:pPr>
  </w:style>
  <w:style w:type="paragraph" w:styleId="52">
    <w:name w:val="List 5"/>
    <w:basedOn w:val="a1"/>
    <w:uiPriority w:val="99"/>
    <w:semiHidden/>
    <w:unhideWhenUsed/>
    <w:rsid w:val="00D77085"/>
    <w:pPr>
      <w:ind w:left="1985" w:hanging="397"/>
    </w:pPr>
  </w:style>
  <w:style w:type="paragraph" w:styleId="34">
    <w:name w:val="List Continue 3"/>
    <w:basedOn w:val="a1"/>
    <w:uiPriority w:val="99"/>
    <w:unhideWhenUsed/>
    <w:qFormat/>
    <w:rsid w:val="00D77085"/>
    <w:pPr>
      <w:ind w:left="1191"/>
    </w:pPr>
  </w:style>
  <w:style w:type="paragraph" w:styleId="44">
    <w:name w:val="List Continue 4"/>
    <w:basedOn w:val="a1"/>
    <w:uiPriority w:val="99"/>
    <w:semiHidden/>
    <w:unhideWhenUsed/>
    <w:rsid w:val="00D77085"/>
    <w:pPr>
      <w:ind w:left="1588"/>
    </w:pPr>
  </w:style>
  <w:style w:type="paragraph" w:styleId="53">
    <w:name w:val="List Continue 5"/>
    <w:basedOn w:val="a1"/>
    <w:uiPriority w:val="99"/>
    <w:semiHidden/>
    <w:unhideWhenUsed/>
    <w:rsid w:val="00D77085"/>
    <w:pPr>
      <w:ind w:left="1985"/>
    </w:pPr>
  </w:style>
  <w:style w:type="paragraph" w:styleId="40">
    <w:name w:val="List Number 4"/>
    <w:basedOn w:val="a1"/>
    <w:uiPriority w:val="99"/>
    <w:unhideWhenUsed/>
    <w:rsid w:val="00D77085"/>
    <w:pPr>
      <w:numPr>
        <w:ilvl w:val="3"/>
        <w:numId w:val="3"/>
      </w:numPr>
    </w:pPr>
  </w:style>
  <w:style w:type="paragraph" w:styleId="5">
    <w:name w:val="List Number 5"/>
    <w:basedOn w:val="a1"/>
    <w:uiPriority w:val="99"/>
    <w:unhideWhenUsed/>
    <w:rsid w:val="00D77085"/>
    <w:pPr>
      <w:numPr>
        <w:ilvl w:val="4"/>
        <w:numId w:val="3"/>
      </w:numPr>
    </w:pPr>
  </w:style>
  <w:style w:type="paragraph" w:styleId="25">
    <w:name w:val="List 2"/>
    <w:basedOn w:val="a1"/>
    <w:uiPriority w:val="99"/>
    <w:rsid w:val="00D77085"/>
    <w:pPr>
      <w:ind w:left="794" w:hanging="397"/>
    </w:pPr>
  </w:style>
  <w:style w:type="paragraph" w:styleId="afb">
    <w:name w:val="List"/>
    <w:basedOn w:val="a1"/>
    <w:uiPriority w:val="99"/>
    <w:rsid w:val="00D77085"/>
    <w:pPr>
      <w:ind w:left="397" w:hanging="397"/>
    </w:pPr>
  </w:style>
  <w:style w:type="paragraph" w:customStyle="1" w:styleId="Disclaimer">
    <w:name w:val="Disclaimer"/>
    <w:basedOn w:val="af5"/>
    <w:link w:val="DisclaimerChar"/>
    <w:uiPriority w:val="99"/>
    <w:qFormat/>
    <w:rsid w:val="00D77085"/>
    <w:pPr>
      <w:spacing w:line="200" w:lineRule="atLeast"/>
    </w:pPr>
    <w:rPr>
      <w:rFonts w:ascii="Georgia" w:hAnsi="Georgia"/>
      <w:sz w:val="14"/>
      <w:szCs w:val="14"/>
    </w:rPr>
  </w:style>
  <w:style w:type="paragraph" w:styleId="afc">
    <w:name w:val="Balloon Text"/>
    <w:basedOn w:val="a1"/>
    <w:link w:val="afd"/>
    <w:uiPriority w:val="99"/>
    <w:semiHidden/>
    <w:unhideWhenUsed/>
    <w:rsid w:val="00D77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77085"/>
    <w:rPr>
      <w:rFonts w:ascii="Tahoma" w:hAnsi="Tahoma" w:cs="Tahoma"/>
      <w:sz w:val="16"/>
      <w:szCs w:val="16"/>
    </w:rPr>
  </w:style>
  <w:style w:type="paragraph" w:styleId="26">
    <w:name w:val="toc 2"/>
    <w:basedOn w:val="a1"/>
    <w:next w:val="a1"/>
    <w:autoRedefine/>
    <w:uiPriority w:val="39"/>
    <w:qFormat/>
    <w:rsid w:val="00D77085"/>
    <w:pPr>
      <w:spacing w:before="240"/>
    </w:pPr>
    <w:rPr>
      <w:rFonts w:asciiTheme="minorHAnsi" w:hAnsiTheme="minorHAnsi"/>
      <w:b/>
      <w:bCs/>
      <w:szCs w:val="20"/>
    </w:rPr>
  </w:style>
  <w:style w:type="paragraph" w:styleId="35">
    <w:name w:val="toc 3"/>
    <w:basedOn w:val="a1"/>
    <w:next w:val="a1"/>
    <w:autoRedefine/>
    <w:uiPriority w:val="39"/>
    <w:qFormat/>
    <w:rsid w:val="00D77085"/>
    <w:pPr>
      <w:ind w:left="200"/>
    </w:pPr>
    <w:rPr>
      <w:rFonts w:asciiTheme="minorHAnsi" w:hAnsiTheme="minorHAnsi"/>
      <w:szCs w:val="20"/>
    </w:rPr>
  </w:style>
  <w:style w:type="character" w:styleId="afe">
    <w:name w:val="Hyperlink"/>
    <w:uiPriority w:val="99"/>
    <w:unhideWhenUsed/>
    <w:rsid w:val="00D77085"/>
    <w:rPr>
      <w:color w:val="0000FF"/>
      <w:u w:val="single"/>
    </w:rPr>
  </w:style>
  <w:style w:type="numbering" w:customStyle="1" w:styleId="SmartBullets">
    <w:name w:val="Smart Bullets"/>
    <w:rsid w:val="00D77085"/>
    <w:pPr>
      <w:numPr>
        <w:numId w:val="4"/>
      </w:numPr>
    </w:pPr>
  </w:style>
  <w:style w:type="character" w:styleId="aff">
    <w:name w:val="Placeholder Text"/>
    <w:uiPriority w:val="99"/>
    <w:semiHidden/>
    <w:rsid w:val="00D77085"/>
    <w:rPr>
      <w:color w:val="808080"/>
    </w:rPr>
  </w:style>
  <w:style w:type="paragraph" w:customStyle="1" w:styleId="TOCTitles">
    <w:name w:val="TOC Titles"/>
    <w:basedOn w:val="a1"/>
    <w:uiPriority w:val="99"/>
    <w:rsid w:val="00D77085"/>
    <w:pPr>
      <w:tabs>
        <w:tab w:val="right" w:pos="8364"/>
      </w:tabs>
      <w:spacing w:after="120"/>
      <w:ind w:left="1701"/>
    </w:pPr>
    <w:rPr>
      <w:b/>
      <w:color w:val="DC6900"/>
    </w:rPr>
  </w:style>
  <w:style w:type="paragraph" w:styleId="23">
    <w:name w:val="Quote"/>
    <w:basedOn w:val="a1"/>
    <w:next w:val="Quotedetails"/>
    <w:link w:val="27"/>
    <w:uiPriority w:val="99"/>
    <w:unhideWhenUsed/>
    <w:qFormat/>
    <w:rsid w:val="00D77085"/>
    <w:pPr>
      <w:pBdr>
        <w:top w:val="dotted" w:sz="4" w:space="4" w:color="DC6900"/>
        <w:left w:val="dotted" w:sz="4" w:space="4" w:color="FFFFFF"/>
      </w:pBdr>
    </w:pPr>
    <w:rPr>
      <w:b/>
      <w:i/>
      <w:iCs/>
      <w:color w:val="DC6900"/>
      <w:sz w:val="36"/>
    </w:rPr>
  </w:style>
  <w:style w:type="character" w:customStyle="1" w:styleId="27">
    <w:name w:val="Цитата 2 Знак"/>
    <w:link w:val="23"/>
    <w:uiPriority w:val="99"/>
    <w:rsid w:val="00D77085"/>
    <w:rPr>
      <w:rFonts w:ascii="Georgia" w:hAnsi="Georgia"/>
      <w:b/>
      <w:i/>
      <w:iCs/>
      <w:color w:val="DC6900"/>
      <w:sz w:val="36"/>
    </w:rPr>
  </w:style>
  <w:style w:type="paragraph" w:customStyle="1" w:styleId="Quotedetails">
    <w:name w:val="Quote details"/>
    <w:basedOn w:val="a1"/>
    <w:uiPriority w:val="99"/>
    <w:rsid w:val="00D77085"/>
    <w:pPr>
      <w:spacing w:after="360"/>
    </w:pPr>
    <w:rPr>
      <w:color w:val="DC6900"/>
    </w:rPr>
  </w:style>
  <w:style w:type="paragraph" w:customStyle="1" w:styleId="Margintext">
    <w:name w:val="Margin text"/>
    <w:basedOn w:val="a1"/>
    <w:uiPriority w:val="99"/>
    <w:qFormat/>
    <w:rsid w:val="00D77085"/>
    <w:pPr>
      <w:framePr w:w="1928" w:hSpace="227" w:wrap="around" w:vAnchor="text" w:hAnchor="page" w:x="795" w:y="1"/>
      <w:pBdr>
        <w:top w:val="dotted" w:sz="4" w:space="4" w:color="000000"/>
        <w:left w:val="dotted" w:sz="4" w:space="4" w:color="FFFFFF"/>
      </w:pBdr>
    </w:pPr>
    <w:rPr>
      <w:i/>
      <w:color w:val="auto"/>
    </w:rPr>
  </w:style>
  <w:style w:type="paragraph" w:styleId="aff0">
    <w:name w:val="Document Map"/>
    <w:basedOn w:val="a1"/>
    <w:link w:val="aff1"/>
    <w:uiPriority w:val="99"/>
    <w:semiHidden/>
    <w:unhideWhenUsed/>
    <w:rsid w:val="00D7708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rginTable0">
    <w:name w:val="Margin Table"/>
    <w:basedOn w:val="Margintext"/>
    <w:uiPriority w:val="99"/>
    <w:qFormat/>
    <w:rsid w:val="00D77085"/>
    <w:pPr>
      <w:framePr w:wrap="around"/>
      <w:pBdr>
        <w:top w:val="dotted" w:sz="4" w:space="1" w:color="000000"/>
      </w:pBdr>
      <w:spacing w:after="0" w:line="240" w:lineRule="auto"/>
    </w:pPr>
    <w:rPr>
      <w:rFonts w:ascii="Arial" w:hAnsi="Arial"/>
      <w:i w:val="0"/>
      <w:sz w:val="16"/>
    </w:rPr>
  </w:style>
  <w:style w:type="table" w:styleId="-5">
    <w:name w:val="Light Shading Accent 5"/>
    <w:basedOn w:val="a3"/>
    <w:uiPriority w:val="99"/>
    <w:rsid w:val="00D77085"/>
    <w:rPr>
      <w:color w:val="7A1818"/>
    </w:rPr>
    <w:tblPr>
      <w:tblStyleRowBandSize w:val="1"/>
      <w:tblStyleColBandSize w:val="1"/>
      <w:tblBorders>
        <w:top w:val="single" w:sz="8" w:space="0" w:color="A32020"/>
        <w:bottom w:val="single" w:sz="8" w:space="0" w:color="A3202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/>
          <w:left w:val="nil"/>
          <w:bottom w:val="single" w:sz="8" w:space="0" w:color="A3202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/>
          <w:left w:val="nil"/>
          <w:bottom w:val="single" w:sz="8" w:space="0" w:color="A3202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DBD"/>
      </w:tcPr>
    </w:tblStylePr>
  </w:style>
  <w:style w:type="table" w:customStyle="1" w:styleId="PwCMarginTable">
    <w:name w:val="PwC Margin Table"/>
    <w:basedOn w:val="a3"/>
    <w:uiPriority w:val="99"/>
    <w:qFormat/>
    <w:rsid w:val="00D77085"/>
    <w:tblPr/>
    <w:tblStylePr w:type="firstRow">
      <w:tblPr/>
      <w:tcPr>
        <w:tcBorders>
          <w:top w:val="nil"/>
        </w:tcBorders>
      </w:tcPr>
    </w:tblStylePr>
  </w:style>
  <w:style w:type="paragraph" w:customStyle="1" w:styleId="MarginLines">
    <w:name w:val="Margin Lines"/>
    <w:basedOn w:val="Margintext"/>
    <w:uiPriority w:val="99"/>
    <w:rsid w:val="00D77085"/>
    <w:pPr>
      <w:framePr w:wrap="around"/>
      <w:spacing w:after="200" w:line="200" w:lineRule="atLeast"/>
    </w:pPr>
    <w:rPr>
      <w:rFonts w:ascii="Arial" w:hAnsi="Arial"/>
      <w:i w:val="0"/>
      <w:sz w:val="16"/>
    </w:rPr>
  </w:style>
  <w:style w:type="paragraph" w:customStyle="1" w:styleId="MarginLinesHeading">
    <w:name w:val="Margin Lines Heading"/>
    <w:basedOn w:val="MarginLines"/>
    <w:uiPriority w:val="99"/>
    <w:rsid w:val="00D77085"/>
    <w:pPr>
      <w:framePr w:wrap="around"/>
      <w:pBdr>
        <w:top w:val="single" w:sz="8" w:space="1" w:color="000000"/>
        <w:bottom w:val="dashSmallGap" w:sz="4" w:space="1" w:color="auto"/>
      </w:pBdr>
      <w:spacing w:after="0"/>
    </w:pPr>
  </w:style>
  <w:style w:type="paragraph" w:customStyle="1" w:styleId="MarginLinesBody">
    <w:name w:val="Margin Lines Body"/>
    <w:basedOn w:val="MarginLinesHeading"/>
    <w:uiPriority w:val="99"/>
    <w:rsid w:val="00D77085"/>
    <w:pPr>
      <w:framePr w:wrap="around"/>
      <w:pBdr>
        <w:top w:val="none" w:sz="0" w:space="0" w:color="auto"/>
        <w:between w:val="dashSmallGap" w:sz="4" w:space="1" w:color="auto"/>
      </w:pBdr>
      <w:tabs>
        <w:tab w:val="right" w:pos="1932"/>
      </w:tabs>
    </w:pPr>
  </w:style>
  <w:style w:type="paragraph" w:customStyle="1" w:styleId="Elbow">
    <w:name w:val="Elbow"/>
    <w:basedOn w:val="a1"/>
    <w:uiPriority w:val="99"/>
    <w:rsid w:val="00D77085"/>
    <w:pPr>
      <w:framePr w:wrap="around" w:vAnchor="text" w:hAnchor="text" w:y="1" w:anchorLock="1"/>
      <w:spacing w:line="240" w:lineRule="auto"/>
    </w:pPr>
  </w:style>
  <w:style w:type="paragraph" w:customStyle="1" w:styleId="FrameLine">
    <w:name w:val="Frame Line"/>
    <w:basedOn w:val="MarginLines"/>
    <w:next w:val="1"/>
    <w:uiPriority w:val="99"/>
    <w:rsid w:val="00D77085"/>
    <w:pPr>
      <w:framePr w:w="8618" w:h="227" w:hRule="exact" w:hSpace="0" w:wrap="around" w:vAnchor="page" w:hAnchor="text" w:x="-226" w:y="1447" w:anchorLock="1"/>
      <w:pBdr>
        <w:top w:val="single" w:sz="6" w:space="0" w:color="DC6900"/>
        <w:left w:val="single" w:sz="6" w:space="0" w:color="DC6900"/>
      </w:pBdr>
      <w:spacing w:after="0"/>
    </w:pPr>
  </w:style>
  <w:style w:type="numbering" w:customStyle="1" w:styleId="Appendix">
    <w:name w:val="Appendix"/>
    <w:rsid w:val="00D77085"/>
    <w:pPr>
      <w:numPr>
        <w:numId w:val="5"/>
      </w:numPr>
    </w:pPr>
  </w:style>
  <w:style w:type="paragraph" w:customStyle="1" w:styleId="TableSpacer">
    <w:name w:val="Table Spacer"/>
    <w:basedOn w:val="a1"/>
    <w:uiPriority w:val="99"/>
    <w:rsid w:val="00D77085"/>
    <w:pPr>
      <w:spacing w:line="240" w:lineRule="auto"/>
    </w:pPr>
    <w:rPr>
      <w:sz w:val="4"/>
    </w:rPr>
  </w:style>
  <w:style w:type="character" w:customStyle="1" w:styleId="aff1">
    <w:name w:val="Схема документа Знак"/>
    <w:link w:val="aff0"/>
    <w:uiPriority w:val="99"/>
    <w:semiHidden/>
    <w:rsid w:val="00D77085"/>
    <w:rPr>
      <w:rFonts w:ascii="Tahoma" w:hAnsi="Tahoma" w:cs="Tahoma"/>
      <w:sz w:val="16"/>
      <w:szCs w:val="16"/>
    </w:rPr>
  </w:style>
  <w:style w:type="paragraph" w:styleId="54">
    <w:name w:val="toc 5"/>
    <w:basedOn w:val="a1"/>
    <w:next w:val="a1"/>
    <w:autoRedefine/>
    <w:uiPriority w:val="39"/>
    <w:unhideWhenUsed/>
    <w:rsid w:val="00D77085"/>
    <w:pPr>
      <w:ind w:left="600"/>
    </w:pPr>
    <w:rPr>
      <w:rFonts w:asciiTheme="minorHAnsi" w:hAnsiTheme="minorHAnsi"/>
      <w:szCs w:val="20"/>
    </w:rPr>
  </w:style>
  <w:style w:type="paragraph" w:customStyle="1" w:styleId="FrameLine-Cover">
    <w:name w:val="Frame Line-Cover"/>
    <w:basedOn w:val="FrameLine"/>
    <w:uiPriority w:val="99"/>
    <w:rsid w:val="00D77085"/>
    <w:pPr>
      <w:framePr w:wrap="around" w:y="3176"/>
      <w:pBdr>
        <w:top w:val="single" w:sz="6" w:space="0" w:color="auto"/>
        <w:left w:val="single" w:sz="6" w:space="0" w:color="auto"/>
      </w:pBdr>
    </w:pPr>
  </w:style>
  <w:style w:type="table" w:customStyle="1" w:styleId="LightList-Accent11">
    <w:name w:val="Light List - Accent 11"/>
    <w:basedOn w:val="a3"/>
    <w:uiPriority w:val="99"/>
    <w:rsid w:val="00D77085"/>
    <w:tblPr>
      <w:tblStyleRowBandSize w:val="1"/>
      <w:tblStyleColBandSize w:val="1"/>
      <w:tblBorders>
        <w:top w:val="single" w:sz="8" w:space="0" w:color="DC6900"/>
        <w:left w:val="single" w:sz="8" w:space="0" w:color="DC6900"/>
        <w:bottom w:val="single" w:sz="8" w:space="0" w:color="DC6900"/>
        <w:right w:val="single" w:sz="8" w:space="0" w:color="DC69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C6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/>
          <w:left w:val="single" w:sz="8" w:space="0" w:color="DC6900"/>
          <w:bottom w:val="single" w:sz="8" w:space="0" w:color="DC6900"/>
          <w:right w:val="single" w:sz="8" w:space="0" w:color="DC6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/>
          <w:left w:val="single" w:sz="8" w:space="0" w:color="DC6900"/>
          <w:bottom w:val="single" w:sz="8" w:space="0" w:color="DC6900"/>
          <w:right w:val="single" w:sz="8" w:space="0" w:color="DC6900"/>
        </w:tcBorders>
      </w:tcPr>
    </w:tblStylePr>
    <w:tblStylePr w:type="band1Horz">
      <w:tblPr/>
      <w:tcPr>
        <w:tcBorders>
          <w:top w:val="single" w:sz="8" w:space="0" w:color="DC6900"/>
          <w:left w:val="single" w:sz="8" w:space="0" w:color="DC6900"/>
          <w:bottom w:val="single" w:sz="8" w:space="0" w:color="DC6900"/>
          <w:right w:val="single" w:sz="8" w:space="0" w:color="DC6900"/>
        </w:tcBorders>
      </w:tcPr>
    </w:tblStylePr>
  </w:style>
  <w:style w:type="paragraph" w:styleId="45">
    <w:name w:val="toc 4"/>
    <w:basedOn w:val="a1"/>
    <w:next w:val="a1"/>
    <w:autoRedefine/>
    <w:uiPriority w:val="39"/>
    <w:rsid w:val="00D77085"/>
    <w:pPr>
      <w:ind w:left="400"/>
    </w:pPr>
    <w:rPr>
      <w:rFonts w:asciiTheme="minorHAnsi" w:hAnsiTheme="minorHAnsi"/>
      <w:szCs w:val="20"/>
    </w:rPr>
  </w:style>
  <w:style w:type="paragraph" w:styleId="61">
    <w:name w:val="toc 6"/>
    <w:basedOn w:val="a1"/>
    <w:next w:val="a1"/>
    <w:uiPriority w:val="39"/>
    <w:rsid w:val="00D77085"/>
    <w:pPr>
      <w:ind w:left="800"/>
    </w:pPr>
    <w:rPr>
      <w:rFonts w:asciiTheme="minorHAnsi" w:hAnsiTheme="minorHAnsi"/>
      <w:szCs w:val="20"/>
    </w:rPr>
  </w:style>
  <w:style w:type="paragraph" w:styleId="71">
    <w:name w:val="toc 7"/>
    <w:basedOn w:val="a1"/>
    <w:next w:val="a1"/>
    <w:uiPriority w:val="39"/>
    <w:rsid w:val="00D77085"/>
    <w:pPr>
      <w:ind w:left="1000"/>
    </w:pPr>
    <w:rPr>
      <w:rFonts w:asciiTheme="minorHAnsi" w:hAnsiTheme="minorHAnsi"/>
      <w:szCs w:val="20"/>
    </w:rPr>
  </w:style>
  <w:style w:type="paragraph" w:styleId="81">
    <w:name w:val="toc 8"/>
    <w:basedOn w:val="a1"/>
    <w:next w:val="a1"/>
    <w:uiPriority w:val="39"/>
    <w:rsid w:val="00D77085"/>
    <w:pPr>
      <w:ind w:left="1200"/>
    </w:pPr>
    <w:rPr>
      <w:rFonts w:asciiTheme="minorHAnsi" w:hAnsiTheme="minorHAnsi"/>
      <w:szCs w:val="20"/>
    </w:rPr>
  </w:style>
  <w:style w:type="paragraph" w:styleId="91">
    <w:name w:val="toc 9"/>
    <w:basedOn w:val="a1"/>
    <w:next w:val="a1"/>
    <w:uiPriority w:val="39"/>
    <w:rsid w:val="00D77085"/>
    <w:pPr>
      <w:ind w:left="1400"/>
    </w:pPr>
    <w:rPr>
      <w:rFonts w:asciiTheme="minorHAnsi" w:hAnsiTheme="minorHAnsi"/>
      <w:szCs w:val="20"/>
    </w:rPr>
  </w:style>
  <w:style w:type="paragraph" w:customStyle="1" w:styleId="Callout2">
    <w:name w:val="Callout 2"/>
    <w:next w:val="NoParagraphStyle"/>
    <w:uiPriority w:val="99"/>
    <w:rsid w:val="00D77085"/>
    <w:pPr>
      <w:framePr w:hSpace="187" w:wrap="around" w:vAnchor="page" w:hAnchor="page" w:x="721" w:y="6913"/>
      <w:spacing w:after="180" w:line="280" w:lineRule="atLeast"/>
      <w:suppressOverlap/>
    </w:pPr>
    <w:rPr>
      <w:rFonts w:ascii="Georgia" w:eastAsia="Times New Roman" w:hAnsi="Georgia" w:cs="Arial"/>
      <w:i/>
      <w:sz w:val="19"/>
      <w:szCs w:val="36"/>
      <w:lang w:val="es-ES" w:eastAsia="en-US"/>
    </w:rPr>
  </w:style>
  <w:style w:type="paragraph" w:customStyle="1" w:styleId="Sectionheading">
    <w:name w:val="Sectionheading"/>
    <w:basedOn w:val="a1"/>
    <w:next w:val="a1"/>
    <w:uiPriority w:val="99"/>
    <w:rsid w:val="00D77085"/>
    <w:pPr>
      <w:pageBreakBefore/>
      <w:spacing w:after="960" w:line="264" w:lineRule="auto"/>
    </w:pPr>
    <w:rPr>
      <w:rFonts w:eastAsia="Times New Roman"/>
      <w:color w:val="auto"/>
      <w:sz w:val="60"/>
      <w:szCs w:val="20"/>
    </w:rPr>
  </w:style>
  <w:style w:type="paragraph" w:customStyle="1" w:styleId="SectionheadingWhite">
    <w:name w:val="SectionheadingWhite"/>
    <w:basedOn w:val="Sectionheading"/>
    <w:next w:val="a1"/>
    <w:uiPriority w:val="99"/>
    <w:rsid w:val="00D77085"/>
    <w:pPr>
      <w:framePr w:wrap="auto" w:hAnchor="text" w:y="-199"/>
    </w:pPr>
    <w:rPr>
      <w:b/>
      <w:i/>
      <w:color w:val="FFFFFF"/>
    </w:rPr>
  </w:style>
  <w:style w:type="paragraph" w:customStyle="1" w:styleId="Subheading">
    <w:name w:val="Subheading"/>
    <w:basedOn w:val="Sectionheading"/>
    <w:uiPriority w:val="99"/>
    <w:rsid w:val="00D77085"/>
    <w:pPr>
      <w:pageBreakBefore w:val="0"/>
      <w:spacing w:after="480" w:line="600" w:lineRule="atLeast"/>
    </w:pPr>
    <w:rPr>
      <w:sz w:val="48"/>
    </w:rPr>
  </w:style>
  <w:style w:type="paragraph" w:customStyle="1" w:styleId="TableSpacer0">
    <w:name w:val="TableSpacer"/>
    <w:basedOn w:val="a1"/>
    <w:uiPriority w:val="99"/>
    <w:rsid w:val="00D77085"/>
    <w:pPr>
      <w:spacing w:line="240" w:lineRule="auto"/>
    </w:pPr>
    <w:rPr>
      <w:rFonts w:eastAsia="Times New Roman" w:cs="Arial"/>
      <w:color w:val="auto"/>
      <w:sz w:val="4"/>
      <w:szCs w:val="20"/>
      <w:lang w:eastAsia="en-GB"/>
    </w:rPr>
  </w:style>
  <w:style w:type="paragraph" w:customStyle="1" w:styleId="CoverCallOut">
    <w:name w:val="CoverCallOut"/>
    <w:basedOn w:val="af3"/>
    <w:uiPriority w:val="99"/>
    <w:rsid w:val="00D77085"/>
    <w:pPr>
      <w:framePr w:w="2126" w:wrap="around" w:vAnchor="page" w:hAnchor="page" w:x="795" w:y="8506"/>
      <w:pBdr>
        <w:top w:val="dotted" w:sz="6" w:space="6" w:color="auto"/>
        <w:left w:val="dotted" w:sz="6" w:space="4" w:color="FFFFFF"/>
        <w:bottom w:val="dotted" w:sz="6" w:space="30" w:color="FFFFFF"/>
      </w:pBdr>
      <w:tabs>
        <w:tab w:val="clear" w:pos="4513"/>
        <w:tab w:val="clear" w:pos="9026"/>
        <w:tab w:val="center" w:pos="4465"/>
        <w:tab w:val="right" w:pos="8930"/>
      </w:tabs>
      <w:spacing w:after="120"/>
    </w:pPr>
    <w:rPr>
      <w:rFonts w:ascii="Georgia" w:eastAsia="Times New Roman" w:hAnsi="Georgia"/>
      <w:i/>
      <w:color w:val="auto"/>
      <w:sz w:val="16"/>
      <w:szCs w:val="20"/>
    </w:rPr>
  </w:style>
  <w:style w:type="paragraph" w:customStyle="1" w:styleId="TableText">
    <w:name w:val="Table Text"/>
    <w:basedOn w:val="a1"/>
    <w:uiPriority w:val="99"/>
    <w:rsid w:val="00D77085"/>
    <w:pPr>
      <w:spacing w:line="264" w:lineRule="auto"/>
    </w:pPr>
    <w:rPr>
      <w:rFonts w:ascii="Arial" w:eastAsia="Times New Roman" w:hAnsi="Arial"/>
      <w:color w:val="auto"/>
      <w:sz w:val="16"/>
      <w:szCs w:val="20"/>
      <w:lang w:val="en-US"/>
    </w:rPr>
  </w:style>
  <w:style w:type="paragraph" w:customStyle="1" w:styleId="TableBullet">
    <w:name w:val="Table Bullet"/>
    <w:basedOn w:val="TableText"/>
    <w:uiPriority w:val="99"/>
    <w:qFormat/>
    <w:rsid w:val="00D77085"/>
    <w:pPr>
      <w:numPr>
        <w:numId w:val="6"/>
      </w:numPr>
      <w:spacing w:line="240" w:lineRule="auto"/>
    </w:pPr>
  </w:style>
  <w:style w:type="paragraph" w:customStyle="1" w:styleId="TableBullet2">
    <w:name w:val="Table Bullet 2"/>
    <w:basedOn w:val="TableBullet"/>
    <w:uiPriority w:val="99"/>
    <w:semiHidden/>
    <w:unhideWhenUsed/>
    <w:rsid w:val="00D77085"/>
    <w:pPr>
      <w:numPr>
        <w:numId w:val="0"/>
      </w:numPr>
    </w:pPr>
  </w:style>
  <w:style w:type="paragraph" w:customStyle="1" w:styleId="TableColumnHeader">
    <w:name w:val="Table Column Header"/>
    <w:basedOn w:val="TableText"/>
    <w:uiPriority w:val="99"/>
    <w:qFormat/>
    <w:rsid w:val="00D77085"/>
    <w:rPr>
      <w:rFonts w:cs="Arial"/>
      <w:szCs w:val="36"/>
      <w:lang w:val="es-ES"/>
    </w:rPr>
  </w:style>
  <w:style w:type="paragraph" w:customStyle="1" w:styleId="TableFigure">
    <w:name w:val="Table Figure"/>
    <w:basedOn w:val="TableText"/>
    <w:uiPriority w:val="99"/>
    <w:rsid w:val="00D77085"/>
    <w:pPr>
      <w:tabs>
        <w:tab w:val="decimal" w:pos="595"/>
      </w:tabs>
    </w:pPr>
    <w:rPr>
      <w:snapToGrid w:val="0"/>
    </w:rPr>
  </w:style>
  <w:style w:type="paragraph" w:customStyle="1" w:styleId="TableListNumber">
    <w:name w:val="Table List Number"/>
    <w:basedOn w:val="TableText"/>
    <w:uiPriority w:val="99"/>
    <w:rsid w:val="00D77085"/>
    <w:pPr>
      <w:tabs>
        <w:tab w:val="left" w:pos="298"/>
      </w:tabs>
      <w:ind w:left="298" w:hanging="298"/>
    </w:pPr>
  </w:style>
  <w:style w:type="paragraph" w:styleId="aff2">
    <w:name w:val="table of authorities"/>
    <w:basedOn w:val="a1"/>
    <w:next w:val="a1"/>
    <w:uiPriority w:val="99"/>
    <w:semiHidden/>
    <w:rsid w:val="00D77085"/>
    <w:pPr>
      <w:spacing w:line="264" w:lineRule="auto"/>
      <w:ind w:left="595" w:hanging="200"/>
    </w:pPr>
    <w:rPr>
      <w:rFonts w:eastAsia="Times New Roman"/>
      <w:color w:val="auto"/>
      <w:szCs w:val="20"/>
    </w:rPr>
  </w:style>
  <w:style w:type="paragraph" w:styleId="aff3">
    <w:name w:val="table of figures"/>
    <w:basedOn w:val="a1"/>
    <w:next w:val="a1"/>
    <w:uiPriority w:val="99"/>
    <w:semiHidden/>
    <w:rsid w:val="00D77085"/>
    <w:pPr>
      <w:spacing w:line="264" w:lineRule="auto"/>
      <w:ind w:left="595" w:hanging="400"/>
    </w:pPr>
    <w:rPr>
      <w:rFonts w:eastAsia="Times New Roman"/>
      <w:color w:val="auto"/>
      <w:szCs w:val="20"/>
    </w:rPr>
  </w:style>
  <w:style w:type="paragraph" w:customStyle="1" w:styleId="TableRowHeader">
    <w:name w:val="Table Row Header"/>
    <w:basedOn w:val="TableText"/>
    <w:uiPriority w:val="99"/>
    <w:qFormat/>
    <w:rsid w:val="00D77085"/>
    <w:rPr>
      <w:b/>
      <w:bCs/>
      <w:snapToGrid w:val="0"/>
    </w:rPr>
  </w:style>
  <w:style w:type="table" w:customStyle="1" w:styleId="DP-Plain">
    <w:name w:val="DP-Plain"/>
    <w:basedOn w:val="a3"/>
    <w:uiPriority w:val="99"/>
    <w:qFormat/>
    <w:rsid w:val="00D77085"/>
    <w:tblPr>
      <w:tblBorders>
        <w:bottom w:val="dotted" w:sz="6" w:space="0" w:color="auto"/>
      </w:tblBorders>
      <w:tblCellMar>
        <w:top w:w="57" w:type="dxa"/>
        <w:left w:w="0" w:type="dxa"/>
        <w:right w:w="0" w:type="dxa"/>
      </w:tblCellMar>
    </w:tblPr>
    <w:tblStylePr w:type="firstRow">
      <w:rPr>
        <w:b/>
      </w:rPr>
      <w:tblPr/>
      <w:tcPr>
        <w:tcBorders>
          <w:top w:val="single" w:sz="6" w:space="0" w:color="auto"/>
          <w:bottom w:val="dotted" w:sz="6" w:space="0" w:color="auto"/>
        </w:tcBorders>
      </w:tcPr>
    </w:tblStylePr>
  </w:style>
  <w:style w:type="table" w:customStyle="1" w:styleId="DP-PlainColoured">
    <w:name w:val="DP-PlainColoured"/>
    <w:basedOn w:val="a3"/>
    <w:uiPriority w:val="99"/>
    <w:qFormat/>
    <w:rsid w:val="00ED1215"/>
    <w:rPr>
      <w:sz w:val="16"/>
    </w:rPr>
    <w:tblPr>
      <w:tblBorders>
        <w:top w:val="single" w:sz="4" w:space="0" w:color="DC6900"/>
        <w:bottom w:val="single" w:sz="4" w:space="0" w:color="DC6900"/>
        <w:insideH w:val="dotted" w:sz="6" w:space="0" w:color="DC690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/>
      </w:rPr>
    </w:tblStylePr>
  </w:style>
  <w:style w:type="paragraph" w:customStyle="1" w:styleId="DisclaimerCopyright">
    <w:name w:val="Disclaimer &amp; Copyright"/>
    <w:basedOn w:val="a1"/>
    <w:uiPriority w:val="99"/>
    <w:rsid w:val="00D77085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cs="Georgia"/>
      <w:sz w:val="14"/>
      <w:szCs w:val="14"/>
      <w:lang w:val="en-US"/>
    </w:rPr>
  </w:style>
  <w:style w:type="paragraph" w:styleId="aff4">
    <w:name w:val="toa heading"/>
    <w:basedOn w:val="a1"/>
    <w:next w:val="a1"/>
    <w:uiPriority w:val="99"/>
    <w:unhideWhenUsed/>
    <w:rsid w:val="00D77085"/>
    <w:pPr>
      <w:spacing w:before="120"/>
    </w:pPr>
    <w:rPr>
      <w:rFonts w:eastAsia="Times New Roman"/>
      <w:b/>
      <w:bCs/>
      <w:szCs w:val="24"/>
    </w:rPr>
  </w:style>
  <w:style w:type="paragraph" w:customStyle="1" w:styleId="NoParagraphStyle">
    <w:name w:val="[No Paragraph Style]"/>
    <w:uiPriority w:val="99"/>
    <w:rsid w:val="00D7708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NoParagraphStyle"/>
    <w:uiPriority w:val="99"/>
    <w:rsid w:val="00D77085"/>
    <w:pPr>
      <w:spacing w:after="180" w:line="260" w:lineRule="atLeast"/>
    </w:pPr>
    <w:rPr>
      <w:rFonts w:ascii="Georgia" w:hAnsi="Georgia" w:cs="Georgia"/>
      <w:sz w:val="20"/>
      <w:szCs w:val="20"/>
    </w:rPr>
  </w:style>
  <w:style w:type="paragraph" w:customStyle="1" w:styleId="Pagenumber1">
    <w:name w:val="Page number 1"/>
    <w:basedOn w:val="af5"/>
    <w:uiPriority w:val="99"/>
    <w:rsid w:val="00D77085"/>
    <w:pPr>
      <w:tabs>
        <w:tab w:val="clear" w:pos="4513"/>
        <w:tab w:val="clear" w:pos="9026"/>
        <w:tab w:val="right" w:pos="8392"/>
      </w:tabs>
      <w:spacing w:before="400" w:line="180" w:lineRule="atLeast"/>
    </w:pPr>
    <w:rPr>
      <w:sz w:val="19"/>
      <w:szCs w:val="16"/>
    </w:rPr>
  </w:style>
  <w:style w:type="paragraph" w:styleId="4">
    <w:name w:val="List Bullet 4"/>
    <w:basedOn w:val="a1"/>
    <w:uiPriority w:val="99"/>
    <w:unhideWhenUsed/>
    <w:rsid w:val="00D77085"/>
    <w:pPr>
      <w:numPr>
        <w:numId w:val="1"/>
      </w:numPr>
      <w:spacing w:after="180" w:line="280" w:lineRule="atLeast"/>
      <w:ind w:left="1325"/>
    </w:pPr>
  </w:style>
  <w:style w:type="character" w:customStyle="1" w:styleId="List-bold">
    <w:name w:val="List - bold"/>
    <w:uiPriority w:val="99"/>
    <w:qFormat/>
    <w:rsid w:val="00D77085"/>
    <w:rPr>
      <w:b/>
    </w:rPr>
  </w:style>
  <w:style w:type="paragraph" w:customStyle="1" w:styleId="Callout">
    <w:name w:val="Callout"/>
    <w:uiPriority w:val="99"/>
    <w:rsid w:val="00D77085"/>
    <w:pPr>
      <w:framePr w:hSpace="187" w:wrap="around" w:vAnchor="page" w:hAnchor="page" w:x="721" w:y="6481"/>
      <w:spacing w:after="180" w:line="280" w:lineRule="atLeast"/>
      <w:suppressOverlap/>
    </w:pPr>
    <w:rPr>
      <w:rFonts w:ascii="Georgia" w:eastAsia="Times New Roman" w:hAnsi="Georgia" w:cs="Arial"/>
      <w:i/>
      <w:color w:val="DC6900"/>
      <w:sz w:val="16"/>
      <w:szCs w:val="24"/>
      <w:lang w:val="es-ES" w:eastAsia="en-US"/>
    </w:rPr>
  </w:style>
  <w:style w:type="paragraph" w:customStyle="1" w:styleId="Dividerpage">
    <w:name w:val="Divider page"/>
    <w:uiPriority w:val="99"/>
    <w:rsid w:val="00D77085"/>
    <w:pPr>
      <w:spacing w:after="240" w:line="720" w:lineRule="atLeast"/>
      <w:suppressOverlap/>
    </w:pPr>
    <w:rPr>
      <w:rFonts w:ascii="Georgia" w:eastAsia="Times New Roman" w:hAnsi="Georgia"/>
      <w:b/>
      <w:i/>
      <w:noProof/>
      <w:color w:val="FFFFFF"/>
      <w:kern w:val="28"/>
      <w:sz w:val="72"/>
      <w:szCs w:val="66"/>
      <w:lang w:val="en-US" w:eastAsia="en-GB"/>
    </w:rPr>
  </w:style>
  <w:style w:type="paragraph" w:customStyle="1" w:styleId="ChartTitle">
    <w:name w:val="Chart Title"/>
    <w:uiPriority w:val="99"/>
    <w:qFormat/>
    <w:rsid w:val="00D77085"/>
    <w:pPr>
      <w:spacing w:before="240" w:line="240" w:lineRule="atLeast"/>
    </w:pPr>
    <w:rPr>
      <w:rFonts w:ascii="Georgia" w:eastAsia="Times New Roman" w:hAnsi="Georgia"/>
      <w:b/>
      <w:bCs/>
      <w:color w:val="000000"/>
      <w:szCs w:val="21"/>
      <w:lang w:val="en-GB" w:eastAsia="en-US"/>
    </w:rPr>
  </w:style>
  <w:style w:type="paragraph" w:customStyle="1" w:styleId="Source">
    <w:name w:val="Source"/>
    <w:uiPriority w:val="99"/>
    <w:qFormat/>
    <w:rsid w:val="00D77085"/>
    <w:pPr>
      <w:spacing w:after="240" w:line="240" w:lineRule="atLeast"/>
    </w:pPr>
    <w:rPr>
      <w:rFonts w:ascii="Georgia" w:eastAsia="Times New Roman" w:hAnsi="Georgia"/>
      <w:sz w:val="16"/>
      <w:lang w:val="en-US" w:eastAsia="en-US"/>
    </w:rPr>
  </w:style>
  <w:style w:type="paragraph" w:customStyle="1" w:styleId="PwCAddress">
    <w:name w:val="PwC Address"/>
    <w:basedOn w:val="a1"/>
    <w:link w:val="PwCAddressChar"/>
    <w:uiPriority w:val="99"/>
    <w:rsid w:val="00D77085"/>
    <w:pPr>
      <w:spacing w:line="200" w:lineRule="atLeast"/>
    </w:pPr>
    <w:rPr>
      <w:i/>
      <w:noProof/>
      <w:color w:val="auto"/>
      <w:sz w:val="18"/>
      <w:szCs w:val="22"/>
      <w:lang w:eastAsia="en-GB"/>
    </w:rPr>
  </w:style>
  <w:style w:type="character" w:customStyle="1" w:styleId="PwCAddressChar">
    <w:name w:val="PwC Address Char"/>
    <w:link w:val="PwCAddress"/>
    <w:uiPriority w:val="99"/>
    <w:rsid w:val="00D77085"/>
    <w:rPr>
      <w:rFonts w:ascii="Georgia" w:hAnsi="Georgia"/>
      <w:i/>
      <w:noProof/>
      <w:color w:val="auto"/>
      <w:sz w:val="18"/>
      <w:szCs w:val="22"/>
      <w:lang w:eastAsia="en-GB"/>
    </w:rPr>
  </w:style>
  <w:style w:type="paragraph" w:customStyle="1" w:styleId="Copyright">
    <w:name w:val="Copyright"/>
    <w:basedOn w:val="NoParagraphStyle"/>
    <w:uiPriority w:val="99"/>
    <w:rsid w:val="00D77085"/>
    <w:pPr>
      <w:suppressAutoHyphens/>
      <w:spacing w:after="150" w:line="150" w:lineRule="atLeast"/>
    </w:pPr>
    <w:rPr>
      <w:rFonts w:ascii="Arial" w:hAnsi="Arial" w:cs="Helvetica 55 Roman"/>
      <w:color w:val="auto"/>
      <w:sz w:val="16"/>
      <w:szCs w:val="12"/>
    </w:rPr>
  </w:style>
  <w:style w:type="table" w:customStyle="1" w:styleId="TableGrid1">
    <w:name w:val="Table Grid1"/>
    <w:basedOn w:val="a3"/>
    <w:next w:val="af0"/>
    <w:uiPriority w:val="99"/>
    <w:rsid w:val="00D77085"/>
    <w:rPr>
      <w:rFonts w:ascii="Georgia" w:hAnsi="Georg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Прощание Знак"/>
    <w:aliases w:val="Closing title Знак"/>
    <w:link w:val="a8"/>
    <w:uiPriority w:val="99"/>
    <w:rsid w:val="00D77085"/>
    <w:rPr>
      <w:rFonts w:ascii="Georgia" w:eastAsia="Times New Roman" w:hAnsi="Georgia" w:cs="Times New Roman"/>
      <w:b/>
      <w:bCs/>
      <w:i/>
      <w:sz w:val="56"/>
      <w:szCs w:val="56"/>
      <w:lang w:val="en-US"/>
    </w:rPr>
  </w:style>
  <w:style w:type="paragraph" w:customStyle="1" w:styleId="Appendix1">
    <w:name w:val="Appendix 1"/>
    <w:basedOn w:val="a1"/>
    <w:uiPriority w:val="99"/>
    <w:rsid w:val="00D77085"/>
    <w:pPr>
      <w:spacing w:after="480" w:line="600" w:lineRule="atLeast"/>
    </w:pPr>
    <w:rPr>
      <w:rFonts w:eastAsia="Times New Roman"/>
      <w:b/>
      <w:bCs/>
      <w:i/>
      <w:sz w:val="56"/>
      <w:szCs w:val="56"/>
      <w:lang w:val="en-US"/>
    </w:rPr>
  </w:style>
  <w:style w:type="paragraph" w:customStyle="1" w:styleId="Callout1">
    <w:name w:val="Callout 1"/>
    <w:uiPriority w:val="99"/>
    <w:rsid w:val="00D77085"/>
    <w:pPr>
      <w:framePr w:hSpace="187" w:wrap="around" w:vAnchor="page" w:hAnchor="page" w:x="721" w:y="6913"/>
      <w:spacing w:after="180" w:line="280" w:lineRule="atLeast"/>
      <w:suppressOverlap/>
    </w:pPr>
    <w:rPr>
      <w:rFonts w:ascii="Georgia" w:eastAsia="Times New Roman" w:hAnsi="Georgia" w:cs="Arial"/>
      <w:i/>
      <w:sz w:val="19"/>
      <w:szCs w:val="36"/>
      <w:lang w:val="es-ES" w:eastAsia="en-US"/>
    </w:rPr>
  </w:style>
  <w:style w:type="paragraph" w:styleId="aff5">
    <w:name w:val="No Spacing"/>
    <w:link w:val="aff6"/>
    <w:uiPriority w:val="99"/>
    <w:qFormat/>
    <w:rsid w:val="00D77085"/>
    <w:rPr>
      <w:rFonts w:eastAsia="Times New Roman"/>
      <w:sz w:val="22"/>
      <w:szCs w:val="22"/>
      <w:lang w:val="en-US" w:eastAsia="en-US"/>
    </w:rPr>
  </w:style>
  <w:style w:type="character" w:customStyle="1" w:styleId="aff6">
    <w:name w:val="Без интервала Знак"/>
    <w:link w:val="aff5"/>
    <w:uiPriority w:val="99"/>
    <w:rsid w:val="00D77085"/>
    <w:rPr>
      <w:rFonts w:eastAsia="Times New Roman"/>
      <w:color w:val="auto"/>
      <w:sz w:val="22"/>
      <w:szCs w:val="22"/>
      <w:lang w:val="en-US"/>
    </w:rPr>
  </w:style>
  <w:style w:type="paragraph" w:styleId="aff7">
    <w:name w:val="Body Text"/>
    <w:basedOn w:val="a1"/>
    <w:link w:val="aff8"/>
    <w:uiPriority w:val="99"/>
    <w:qFormat/>
    <w:rsid w:val="00D77085"/>
    <w:rPr>
      <w:rFonts w:cs="Arial"/>
      <w:color w:val="auto"/>
      <w:szCs w:val="20"/>
    </w:rPr>
  </w:style>
  <w:style w:type="character" w:customStyle="1" w:styleId="aff8">
    <w:name w:val="Основной текст Знак"/>
    <w:link w:val="aff7"/>
    <w:uiPriority w:val="99"/>
    <w:rsid w:val="00D77085"/>
    <w:rPr>
      <w:rFonts w:ascii="Georgia" w:hAnsi="Georgia" w:cs="Arial"/>
      <w:color w:val="auto"/>
      <w:sz w:val="20"/>
      <w:szCs w:val="20"/>
    </w:rPr>
  </w:style>
  <w:style w:type="table" w:customStyle="1" w:styleId="FrameLineColoured">
    <w:name w:val="Frame Line Coloured"/>
    <w:basedOn w:val="a3"/>
    <w:uiPriority w:val="99"/>
    <w:qFormat/>
    <w:rsid w:val="00D77085"/>
    <w:rPr>
      <w:rFonts w:ascii="Georgia" w:hAnsi="Georgia"/>
    </w:rPr>
    <w:tblPr>
      <w:tblBorders>
        <w:top w:val="single" w:sz="8" w:space="0" w:color="DC6900"/>
        <w:left w:val="single" w:sz="8" w:space="0" w:color="DC6900"/>
      </w:tblBorders>
      <w:tblCellMar>
        <w:left w:w="227" w:type="dxa"/>
        <w:right w:w="0" w:type="dxa"/>
      </w:tblCellMar>
    </w:tblPr>
  </w:style>
  <w:style w:type="paragraph" w:customStyle="1" w:styleId="BodySingle">
    <w:name w:val="Body Single"/>
    <w:basedOn w:val="aff7"/>
    <w:link w:val="BodySingleChar"/>
    <w:uiPriority w:val="99"/>
    <w:qFormat/>
    <w:rsid w:val="008251A4"/>
    <w:pPr>
      <w:spacing w:after="0" w:line="276" w:lineRule="auto"/>
    </w:pPr>
    <w:rPr>
      <w:lang w:val="pl-PL"/>
    </w:rPr>
  </w:style>
  <w:style w:type="table" w:styleId="-50">
    <w:name w:val="Light Grid Accent 5"/>
    <w:basedOn w:val="a3"/>
    <w:uiPriority w:val="99"/>
    <w:rsid w:val="009770BE"/>
    <w:tblPr>
      <w:tblStyleRowBandSize w:val="1"/>
      <w:tblStyleColBandSize w:val="1"/>
      <w:tblBorders>
        <w:top w:val="single" w:sz="8" w:space="0" w:color="A32020"/>
        <w:left w:val="single" w:sz="8" w:space="0" w:color="A32020"/>
        <w:bottom w:val="single" w:sz="8" w:space="0" w:color="A32020"/>
        <w:right w:val="single" w:sz="8" w:space="0" w:color="A32020"/>
        <w:insideH w:val="single" w:sz="8" w:space="0" w:color="A32020"/>
        <w:insideV w:val="single" w:sz="8" w:space="0" w:color="A32020"/>
      </w:tblBorders>
    </w:tblPr>
    <w:tblStylePr w:type="firstRow">
      <w:pPr>
        <w:spacing w:before="0" w:after="0" w:line="240" w:lineRule="auto"/>
      </w:pPr>
      <w:rPr>
        <w:rFonts w:ascii="PwC_Logo" w:eastAsia="Times New Roman" w:hAnsi="PwC_Logo" w:cs="Times New Roman"/>
        <w:b/>
        <w:bCs/>
      </w:rPr>
      <w:tblPr/>
      <w:tcPr>
        <w:tcBorders>
          <w:top w:val="single" w:sz="8" w:space="0" w:color="A32020"/>
          <w:left w:val="single" w:sz="8" w:space="0" w:color="A32020"/>
          <w:bottom w:val="single" w:sz="18" w:space="0" w:color="A32020"/>
          <w:right w:val="single" w:sz="8" w:space="0" w:color="A32020"/>
          <w:insideH w:val="nil"/>
          <w:insideV w:val="single" w:sz="8" w:space="0" w:color="A32020"/>
        </w:tcBorders>
      </w:tcPr>
    </w:tblStylePr>
    <w:tblStylePr w:type="lastRow">
      <w:pPr>
        <w:spacing w:before="0" w:after="0" w:line="240" w:lineRule="auto"/>
      </w:pPr>
      <w:rPr>
        <w:rFonts w:ascii="PwC_Logo" w:eastAsia="Times New Roman" w:hAnsi="PwC_Logo" w:cs="Times New Roman"/>
        <w:b/>
        <w:bCs/>
      </w:rPr>
      <w:tblPr/>
      <w:tcPr>
        <w:tcBorders>
          <w:top w:val="double" w:sz="6" w:space="0" w:color="A32020"/>
          <w:left w:val="single" w:sz="8" w:space="0" w:color="A32020"/>
          <w:bottom w:val="single" w:sz="8" w:space="0" w:color="A32020"/>
          <w:right w:val="single" w:sz="8" w:space="0" w:color="A32020"/>
          <w:insideH w:val="nil"/>
          <w:insideV w:val="single" w:sz="8" w:space="0" w:color="A32020"/>
        </w:tcBorders>
      </w:tcPr>
    </w:tblStylePr>
    <w:tblStylePr w:type="firstCol">
      <w:rPr>
        <w:rFonts w:ascii="PwC_Logo" w:eastAsia="Times New Roman" w:hAnsi="PwC_Logo" w:cs="Times New Roman"/>
        <w:b/>
        <w:bCs/>
      </w:rPr>
    </w:tblStylePr>
    <w:tblStylePr w:type="lastCol">
      <w:rPr>
        <w:rFonts w:ascii="PwC_Logo" w:eastAsia="Times New Roman" w:hAnsi="PwC_Logo" w:cs="Times New Roman"/>
        <w:b/>
        <w:bCs/>
      </w:rPr>
      <w:tblPr/>
      <w:tcPr>
        <w:tcBorders>
          <w:top w:val="single" w:sz="8" w:space="0" w:color="A32020"/>
          <w:left w:val="single" w:sz="8" w:space="0" w:color="A32020"/>
          <w:bottom w:val="single" w:sz="8" w:space="0" w:color="A32020"/>
          <w:right w:val="single" w:sz="8" w:space="0" w:color="A32020"/>
        </w:tcBorders>
      </w:tcPr>
    </w:tblStylePr>
    <w:tblStylePr w:type="band1Vert">
      <w:tblPr/>
      <w:tcPr>
        <w:tcBorders>
          <w:top w:val="single" w:sz="8" w:space="0" w:color="A32020"/>
          <w:left w:val="single" w:sz="8" w:space="0" w:color="A32020"/>
          <w:bottom w:val="single" w:sz="8" w:space="0" w:color="A32020"/>
          <w:right w:val="single" w:sz="8" w:space="0" w:color="A32020"/>
        </w:tcBorders>
        <w:shd w:val="clear" w:color="auto" w:fill="F2BDBD"/>
      </w:tcPr>
    </w:tblStylePr>
    <w:tblStylePr w:type="band1Horz">
      <w:tblPr/>
      <w:tcPr>
        <w:tcBorders>
          <w:top w:val="single" w:sz="8" w:space="0" w:color="A32020"/>
          <w:left w:val="single" w:sz="8" w:space="0" w:color="A32020"/>
          <w:bottom w:val="single" w:sz="8" w:space="0" w:color="A32020"/>
          <w:right w:val="single" w:sz="8" w:space="0" w:color="A32020"/>
          <w:insideV w:val="single" w:sz="8" w:space="0" w:color="A32020"/>
        </w:tcBorders>
        <w:shd w:val="clear" w:color="auto" w:fill="F2BDBD"/>
      </w:tcPr>
    </w:tblStylePr>
    <w:tblStylePr w:type="band2Horz">
      <w:tblPr/>
      <w:tcPr>
        <w:tcBorders>
          <w:top w:val="single" w:sz="8" w:space="0" w:color="A32020"/>
          <w:left w:val="single" w:sz="8" w:space="0" w:color="A32020"/>
          <w:bottom w:val="single" w:sz="8" w:space="0" w:color="A32020"/>
          <w:right w:val="single" w:sz="8" w:space="0" w:color="A32020"/>
          <w:insideV w:val="single" w:sz="8" w:space="0" w:color="A32020"/>
        </w:tcBorders>
      </w:tcPr>
    </w:tblStylePr>
  </w:style>
  <w:style w:type="paragraph" w:styleId="aff9">
    <w:name w:val="Normal (Web)"/>
    <w:basedOn w:val="a1"/>
    <w:uiPriority w:val="99"/>
    <w:semiHidden/>
    <w:unhideWhenUsed/>
    <w:rsid w:val="000C294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Default">
    <w:name w:val="Default"/>
    <w:rsid w:val="00413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SingleChar">
    <w:name w:val="Body Single Char"/>
    <w:link w:val="BodySingle"/>
    <w:uiPriority w:val="99"/>
    <w:rsid w:val="00570640"/>
    <w:rPr>
      <w:rFonts w:ascii="Georgia" w:hAnsi="Georgia" w:cs="Arial"/>
      <w:color w:val="auto"/>
      <w:sz w:val="20"/>
      <w:szCs w:val="20"/>
      <w:lang w:val="pl-PL"/>
    </w:rPr>
  </w:style>
  <w:style w:type="paragraph" w:styleId="55">
    <w:name w:val="List Bullet 5"/>
    <w:basedOn w:val="a1"/>
    <w:uiPriority w:val="99"/>
    <w:unhideWhenUsed/>
    <w:rsid w:val="00570640"/>
    <w:pPr>
      <w:tabs>
        <w:tab w:val="num" w:pos="2835"/>
      </w:tabs>
      <w:ind w:left="2835" w:hanging="567"/>
    </w:pPr>
    <w:rPr>
      <w:color w:val="auto"/>
      <w:szCs w:val="20"/>
    </w:rPr>
  </w:style>
  <w:style w:type="table" w:customStyle="1" w:styleId="PwCTableFigures">
    <w:name w:val="PwC Table Figures"/>
    <w:basedOn w:val="a3"/>
    <w:uiPriority w:val="99"/>
    <w:qFormat/>
    <w:rsid w:val="00570640"/>
    <w:pPr>
      <w:tabs>
        <w:tab w:val="decimal" w:pos="1134"/>
      </w:tabs>
      <w:spacing w:before="60" w:after="60"/>
    </w:pPr>
    <w:tblPr>
      <w:tblBorders>
        <w:insideH w:val="dotted" w:sz="4" w:space="0" w:color="DC6900"/>
      </w:tblBorders>
    </w:tblPr>
    <w:tblStylePr w:type="firstRow">
      <w:rPr>
        <w:b/>
      </w:rPr>
      <w:tblPr/>
      <w:tcPr>
        <w:tcBorders>
          <w:top w:val="single" w:sz="6" w:space="0" w:color="DC6900"/>
          <w:left w:val="nil"/>
          <w:bottom w:val="single" w:sz="6" w:space="0" w:color="DC69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color w:val="auto"/>
        <w:sz w:val="20"/>
      </w:rPr>
      <w:tblPr/>
      <w:tcPr>
        <w:tcBorders>
          <w:top w:val="single" w:sz="6" w:space="0" w:color="DC6900"/>
          <w:left w:val="nil"/>
          <w:bottom w:val="single" w:sz="6" w:space="0" w:color="DC69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a3"/>
    <w:uiPriority w:val="99"/>
    <w:qFormat/>
    <w:rsid w:val="00570640"/>
    <w:pPr>
      <w:spacing w:before="60" w:after="60"/>
    </w:pPr>
    <w:rPr>
      <w:rFonts w:ascii="Georgia" w:hAnsi="Georgia"/>
    </w:rPr>
    <w:tblPr>
      <w:tblStyleRowBandSize w:val="1"/>
      <w:tblBorders>
        <w:insideH w:val="dotted" w:sz="4" w:space="0" w:color="DC6900"/>
      </w:tblBorders>
    </w:tblPr>
    <w:tblStylePr w:type="firstRow">
      <w:rPr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lastRow">
      <w:rPr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0">
    <w:name w:val="Sub Heading"/>
    <w:basedOn w:val="1"/>
    <w:uiPriority w:val="99"/>
    <w:qFormat/>
    <w:rsid w:val="00570640"/>
    <w:rPr>
      <w:rFonts w:ascii="Times New Roman" w:hAnsi="Times New Roman"/>
      <w:b w:val="0"/>
      <w:color w:val="auto"/>
      <w:lang w:val="ru-RU"/>
    </w:rPr>
  </w:style>
  <w:style w:type="paragraph" w:customStyle="1" w:styleId="Heading1NoSpacing">
    <w:name w:val="Heading 1 No Spacing"/>
    <w:basedOn w:val="1"/>
    <w:next w:val="21"/>
    <w:link w:val="Heading1NoSpacingChar"/>
    <w:uiPriority w:val="99"/>
    <w:qFormat/>
    <w:rsid w:val="0096726C"/>
    <w:pPr>
      <w:numPr>
        <w:numId w:val="0"/>
      </w:numPr>
      <w:spacing w:after="0"/>
    </w:pPr>
    <w:rPr>
      <w:i w:val="0"/>
      <w:color w:val="auto"/>
      <w:sz w:val="24"/>
      <w:lang w:val="ru-RU"/>
    </w:rPr>
  </w:style>
  <w:style w:type="character" w:customStyle="1" w:styleId="Heading1NoSpacingChar">
    <w:name w:val="Heading 1 No Spacing Char"/>
    <w:link w:val="Heading1NoSpacing"/>
    <w:uiPriority w:val="99"/>
    <w:rsid w:val="0096726C"/>
    <w:rPr>
      <w:rFonts w:ascii="Georgia" w:eastAsia="Times New Roman" w:hAnsi="Georgia"/>
      <w:b/>
      <w:bCs/>
      <w:sz w:val="24"/>
      <w:szCs w:val="28"/>
      <w:lang w:eastAsia="en-US"/>
    </w:rPr>
  </w:style>
  <w:style w:type="paragraph" w:styleId="affa">
    <w:name w:val="Block Text"/>
    <w:basedOn w:val="a1"/>
    <w:next w:val="36"/>
    <w:uiPriority w:val="99"/>
    <w:unhideWhenUsed/>
    <w:qFormat/>
    <w:rsid w:val="00570640"/>
    <w:pPr>
      <w:spacing w:line="240" w:lineRule="auto"/>
    </w:pPr>
    <w:rPr>
      <w:b/>
      <w:i/>
      <w:color w:val="DC6900"/>
      <w:sz w:val="48"/>
      <w:szCs w:val="48"/>
    </w:rPr>
  </w:style>
  <w:style w:type="paragraph" w:customStyle="1" w:styleId="BlockText2">
    <w:name w:val="Block Text 2"/>
    <w:basedOn w:val="a1"/>
    <w:uiPriority w:val="99"/>
    <w:qFormat/>
    <w:rsid w:val="00570640"/>
    <w:pPr>
      <w:pBdr>
        <w:top w:val="single" w:sz="2" w:space="10" w:color="DC6900"/>
        <w:left w:val="single" w:sz="2" w:space="10" w:color="DC6900"/>
        <w:bottom w:val="single" w:sz="2" w:space="10" w:color="DC6900"/>
        <w:right w:val="single" w:sz="2" w:space="10" w:color="DC6900"/>
      </w:pBdr>
      <w:shd w:val="clear" w:color="auto" w:fill="DC6900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affa"/>
    <w:uiPriority w:val="99"/>
    <w:qFormat/>
    <w:rsid w:val="00570640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rFonts w:eastAsia="Times New Roman"/>
      <w:iCs/>
      <w:sz w:val="96"/>
      <w:szCs w:val="20"/>
    </w:rPr>
  </w:style>
  <w:style w:type="paragraph" w:styleId="36">
    <w:name w:val="Body Text 3"/>
    <w:basedOn w:val="a1"/>
    <w:link w:val="37"/>
    <w:uiPriority w:val="99"/>
    <w:semiHidden/>
    <w:unhideWhenUsed/>
    <w:rsid w:val="00570640"/>
    <w:pPr>
      <w:spacing w:after="120"/>
    </w:pPr>
    <w:rPr>
      <w:color w:val="auto"/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570640"/>
    <w:rPr>
      <w:rFonts w:ascii="Georgia" w:hAnsi="Georgia"/>
      <w:color w:val="auto"/>
      <w:sz w:val="16"/>
      <w:szCs w:val="16"/>
      <w:lang w:val="ru-RU"/>
    </w:rPr>
  </w:style>
  <w:style w:type="paragraph" w:customStyle="1" w:styleId="Address">
    <w:name w:val="Address"/>
    <w:basedOn w:val="a1"/>
    <w:link w:val="AddressChar"/>
    <w:uiPriority w:val="99"/>
    <w:qFormat/>
    <w:rsid w:val="00570640"/>
    <w:pPr>
      <w:spacing w:line="200" w:lineRule="atLeast"/>
    </w:pPr>
    <w:rPr>
      <w:i/>
      <w:color w:val="auto"/>
      <w:sz w:val="18"/>
      <w:szCs w:val="22"/>
      <w:lang w:eastAsia="en-GB"/>
    </w:rPr>
  </w:style>
  <w:style w:type="character" w:customStyle="1" w:styleId="DisclaimerChar">
    <w:name w:val="Disclaimer Char"/>
    <w:link w:val="Disclaimer"/>
    <w:uiPriority w:val="99"/>
    <w:rsid w:val="00570640"/>
    <w:rPr>
      <w:rFonts w:ascii="Georgia" w:hAnsi="Georgia"/>
      <w:sz w:val="14"/>
      <w:szCs w:val="14"/>
    </w:rPr>
  </w:style>
  <w:style w:type="character" w:customStyle="1" w:styleId="AddressChar">
    <w:name w:val="Address Char"/>
    <w:link w:val="Address"/>
    <w:uiPriority w:val="99"/>
    <w:rsid w:val="00570640"/>
    <w:rPr>
      <w:rFonts w:ascii="Georgia" w:hAnsi="Georgia"/>
      <w:i/>
      <w:color w:val="auto"/>
      <w:sz w:val="18"/>
      <w:szCs w:val="22"/>
      <w:lang w:val="ru-RU" w:eastAsia="en-GB"/>
    </w:rPr>
  </w:style>
  <w:style w:type="paragraph" w:customStyle="1" w:styleId="Subject">
    <w:name w:val="Subject"/>
    <w:basedOn w:val="aff7"/>
    <w:uiPriority w:val="99"/>
    <w:rsid w:val="00570640"/>
    <w:rPr>
      <w:rFonts w:cs="Times New Roman"/>
    </w:rPr>
  </w:style>
  <w:style w:type="paragraph" w:styleId="affb">
    <w:name w:val="footnote text"/>
    <w:basedOn w:val="a1"/>
    <w:link w:val="affc"/>
    <w:uiPriority w:val="99"/>
    <w:unhideWhenUsed/>
    <w:rsid w:val="00570640"/>
    <w:pPr>
      <w:spacing w:line="240" w:lineRule="auto"/>
    </w:pPr>
    <w:rPr>
      <w:color w:val="auto"/>
      <w:szCs w:val="20"/>
    </w:rPr>
  </w:style>
  <w:style w:type="character" w:customStyle="1" w:styleId="affc">
    <w:name w:val="Текст сноски Знак"/>
    <w:link w:val="affb"/>
    <w:uiPriority w:val="99"/>
    <w:rsid w:val="00570640"/>
    <w:rPr>
      <w:rFonts w:ascii="Georgia" w:hAnsi="Georgia"/>
      <w:color w:val="auto"/>
      <w:sz w:val="20"/>
      <w:szCs w:val="20"/>
      <w:lang w:val="ru-RU"/>
    </w:rPr>
  </w:style>
  <w:style w:type="character" w:styleId="affd">
    <w:name w:val="footnote reference"/>
    <w:semiHidden/>
    <w:unhideWhenUsed/>
    <w:rsid w:val="00570640"/>
    <w:rPr>
      <w:vertAlign w:val="superscript"/>
    </w:rPr>
  </w:style>
  <w:style w:type="character" w:styleId="affe">
    <w:name w:val="FollowedHyperlink"/>
    <w:uiPriority w:val="99"/>
    <w:semiHidden/>
    <w:unhideWhenUsed/>
    <w:rsid w:val="00570640"/>
    <w:rPr>
      <w:color w:val="800080"/>
      <w:u w:val="single"/>
    </w:rPr>
  </w:style>
  <w:style w:type="paragraph" w:customStyle="1" w:styleId="font5">
    <w:name w:val="font5"/>
    <w:basedOn w:val="a1"/>
    <w:rsid w:val="00570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1"/>
    <w:rsid w:val="0057064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0">
    <w:name w:val="xl80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81">
    <w:name w:val="xl81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2">
    <w:name w:val="xl82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3">
    <w:name w:val="xl83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customStyle="1" w:styleId="xl84">
    <w:name w:val="xl84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5">
    <w:name w:val="xl85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6">
    <w:name w:val="xl86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7">
    <w:name w:val="xl87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8">
    <w:name w:val="xl88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9">
    <w:name w:val="xl89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0">
    <w:name w:val="xl90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customStyle="1" w:styleId="xl91">
    <w:name w:val="xl91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2">
    <w:name w:val="xl92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3">
    <w:name w:val="xl93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4">
    <w:name w:val="xl94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5">
    <w:name w:val="xl95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6">
    <w:name w:val="xl96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7">
    <w:name w:val="xl97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8">
    <w:name w:val="xl98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99">
    <w:name w:val="xl99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0">
    <w:name w:val="xl100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1">
    <w:name w:val="xl101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2">
    <w:name w:val="xl102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3">
    <w:name w:val="xl103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4">
    <w:name w:val="xl104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5">
    <w:name w:val="xl105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6">
    <w:name w:val="xl106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7">
    <w:name w:val="xl107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8">
    <w:name w:val="xl108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9">
    <w:name w:val="xl109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10">
    <w:name w:val="xl110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11">
    <w:name w:val="xl111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12">
    <w:name w:val="xl112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13">
    <w:name w:val="xl113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customStyle="1" w:styleId="xl114">
    <w:name w:val="xl114"/>
    <w:basedOn w:val="a1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5">
    <w:name w:val="xl115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6">
    <w:name w:val="xl116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7">
    <w:name w:val="xl117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8">
    <w:name w:val="xl118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9">
    <w:name w:val="xl119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0">
    <w:name w:val="xl120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Cs w:val="24"/>
      <w:lang w:eastAsia="ru-RU"/>
    </w:rPr>
  </w:style>
  <w:style w:type="paragraph" w:customStyle="1" w:styleId="xl121">
    <w:name w:val="xl121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2">
    <w:name w:val="xl122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3">
    <w:name w:val="xl123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4">
    <w:name w:val="xl124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5">
    <w:name w:val="xl125"/>
    <w:basedOn w:val="a1"/>
    <w:rsid w:val="0057064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26">
    <w:name w:val="xl126"/>
    <w:basedOn w:val="a1"/>
    <w:rsid w:val="0057064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7">
    <w:name w:val="xl127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28">
    <w:name w:val="xl128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29">
    <w:name w:val="xl129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0">
    <w:name w:val="xl130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1">
    <w:name w:val="xl131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2">
    <w:name w:val="xl132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3">
    <w:name w:val="xl133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4">
    <w:name w:val="xl134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5">
    <w:name w:val="xl135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6">
    <w:name w:val="xl136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7">
    <w:name w:val="xl137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8">
    <w:name w:val="xl138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9">
    <w:name w:val="xl139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0">
    <w:name w:val="xl140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1">
    <w:name w:val="xl141"/>
    <w:basedOn w:val="a1"/>
    <w:rsid w:val="005706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xl142">
    <w:name w:val="xl142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43">
    <w:name w:val="xl143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44">
    <w:name w:val="xl144"/>
    <w:basedOn w:val="a1"/>
    <w:rsid w:val="0057064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5">
    <w:name w:val="xl145"/>
    <w:basedOn w:val="a1"/>
    <w:rsid w:val="0057064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6">
    <w:name w:val="xl146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7">
    <w:name w:val="xl147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8">
    <w:name w:val="xl148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9">
    <w:name w:val="xl149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0">
    <w:name w:val="xl150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1">
    <w:name w:val="xl151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2">
    <w:name w:val="xl152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3">
    <w:name w:val="xl153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4">
    <w:name w:val="xl154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5">
    <w:name w:val="xl155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6">
    <w:name w:val="xl156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7">
    <w:name w:val="xl157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8">
    <w:name w:val="xl158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9">
    <w:name w:val="xl159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0">
    <w:name w:val="xl160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1">
    <w:name w:val="xl161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2">
    <w:name w:val="xl162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3">
    <w:name w:val="xl163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4">
    <w:name w:val="xl164"/>
    <w:basedOn w:val="a1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65">
    <w:name w:val="xl165"/>
    <w:basedOn w:val="a1"/>
    <w:rsid w:val="005706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66">
    <w:name w:val="xl166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7">
    <w:name w:val="xl167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8">
    <w:name w:val="xl168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9">
    <w:name w:val="xl169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0">
    <w:name w:val="xl170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1">
    <w:name w:val="xl171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2">
    <w:name w:val="xl172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3">
    <w:name w:val="xl173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4">
    <w:name w:val="xl174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5">
    <w:name w:val="xl175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6">
    <w:name w:val="xl176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7">
    <w:name w:val="xl177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8">
    <w:name w:val="xl178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9">
    <w:name w:val="xl179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0">
    <w:name w:val="xl180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1">
    <w:name w:val="xl181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2">
    <w:name w:val="xl182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3">
    <w:name w:val="xl183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4">
    <w:name w:val="xl184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5">
    <w:name w:val="xl185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6">
    <w:name w:val="xl186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7">
    <w:name w:val="xl187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8">
    <w:name w:val="xl188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9">
    <w:name w:val="xl189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0">
    <w:name w:val="xl190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1">
    <w:name w:val="xl191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2">
    <w:name w:val="xl192"/>
    <w:basedOn w:val="a1"/>
    <w:rsid w:val="0057064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xl193">
    <w:name w:val="xl193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4">
    <w:name w:val="xl194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5">
    <w:name w:val="xl195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6">
    <w:name w:val="xl196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7">
    <w:name w:val="xl197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8">
    <w:name w:val="xl198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9">
    <w:name w:val="xl199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0">
    <w:name w:val="xl200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01">
    <w:name w:val="xl201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2">
    <w:name w:val="xl202"/>
    <w:basedOn w:val="a1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3">
    <w:name w:val="xl203"/>
    <w:basedOn w:val="a1"/>
    <w:rsid w:val="005706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4">
    <w:name w:val="xl204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5">
    <w:name w:val="xl205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6">
    <w:name w:val="xl206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7">
    <w:name w:val="xl207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8">
    <w:name w:val="xl208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9">
    <w:name w:val="xl209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10">
    <w:name w:val="xl210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11">
    <w:name w:val="xl211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12">
    <w:name w:val="xl212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13">
    <w:name w:val="xl213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14">
    <w:name w:val="xl214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15">
    <w:name w:val="xl215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16">
    <w:name w:val="xl216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17">
    <w:name w:val="xl217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18">
    <w:name w:val="xl218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19">
    <w:name w:val="xl219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20">
    <w:name w:val="xl220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21">
    <w:name w:val="xl221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2">
    <w:name w:val="xl222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3">
    <w:name w:val="xl223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4">
    <w:name w:val="xl224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5">
    <w:name w:val="xl225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6">
    <w:name w:val="xl226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7">
    <w:name w:val="xl227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8">
    <w:name w:val="xl228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9">
    <w:name w:val="xl229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0">
    <w:name w:val="xl230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1">
    <w:name w:val="xl231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2">
    <w:name w:val="xl232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3">
    <w:name w:val="xl233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4">
    <w:name w:val="xl234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5">
    <w:name w:val="xl235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6">
    <w:name w:val="xl236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7">
    <w:name w:val="xl237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8">
    <w:name w:val="xl238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9">
    <w:name w:val="xl239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0">
    <w:name w:val="xl240"/>
    <w:basedOn w:val="a1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1">
    <w:name w:val="xl241"/>
    <w:basedOn w:val="a1"/>
    <w:rsid w:val="005706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2">
    <w:name w:val="xl242"/>
    <w:basedOn w:val="a1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3">
    <w:name w:val="xl243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4">
    <w:name w:val="xl244"/>
    <w:basedOn w:val="a1"/>
    <w:rsid w:val="005706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5">
    <w:name w:val="xl245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6">
    <w:name w:val="xl246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7">
    <w:name w:val="xl247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8">
    <w:name w:val="xl248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9">
    <w:name w:val="xl249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0">
    <w:name w:val="xl250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1">
    <w:name w:val="xl251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2">
    <w:name w:val="xl252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53">
    <w:name w:val="xl253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4">
    <w:name w:val="xl254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5">
    <w:name w:val="xl255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56">
    <w:name w:val="xl256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57">
    <w:name w:val="xl257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58">
    <w:name w:val="xl258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59">
    <w:name w:val="xl259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0">
    <w:name w:val="xl260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1">
    <w:name w:val="xl261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2">
    <w:name w:val="xl262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3">
    <w:name w:val="xl263"/>
    <w:basedOn w:val="a1"/>
    <w:uiPriority w:val="99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4">
    <w:name w:val="xl264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5">
    <w:name w:val="xl265"/>
    <w:basedOn w:val="a1"/>
    <w:uiPriority w:val="99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6">
    <w:name w:val="xl266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7">
    <w:name w:val="xl267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8">
    <w:name w:val="xl268"/>
    <w:basedOn w:val="a1"/>
    <w:uiPriority w:val="99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9">
    <w:name w:val="xl269"/>
    <w:basedOn w:val="a1"/>
    <w:uiPriority w:val="99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0">
    <w:name w:val="xl270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1">
    <w:name w:val="xl271"/>
    <w:basedOn w:val="a1"/>
    <w:uiPriority w:val="99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2">
    <w:name w:val="xl272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3">
    <w:name w:val="xl273"/>
    <w:basedOn w:val="a1"/>
    <w:uiPriority w:val="99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4">
    <w:name w:val="xl274"/>
    <w:basedOn w:val="a1"/>
    <w:uiPriority w:val="99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5">
    <w:name w:val="xl275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6">
    <w:name w:val="xl276"/>
    <w:basedOn w:val="a1"/>
    <w:uiPriority w:val="99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7">
    <w:name w:val="xl277"/>
    <w:basedOn w:val="a1"/>
    <w:uiPriority w:val="99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8">
    <w:name w:val="xl278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9">
    <w:name w:val="xl279"/>
    <w:basedOn w:val="a1"/>
    <w:uiPriority w:val="99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0">
    <w:name w:val="xl280"/>
    <w:basedOn w:val="a1"/>
    <w:uiPriority w:val="99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1">
    <w:name w:val="xl281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2">
    <w:name w:val="xl282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3">
    <w:name w:val="xl283"/>
    <w:basedOn w:val="a1"/>
    <w:uiPriority w:val="99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4">
    <w:name w:val="xl284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5">
    <w:name w:val="xl285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6">
    <w:name w:val="xl286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7">
    <w:name w:val="xl287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8">
    <w:name w:val="xl288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9">
    <w:name w:val="xl289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90">
    <w:name w:val="xl290"/>
    <w:basedOn w:val="a1"/>
    <w:uiPriority w:val="99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291">
    <w:name w:val="xl291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customStyle="1" w:styleId="xl292">
    <w:name w:val="xl292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93">
    <w:name w:val="xl293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294">
    <w:name w:val="xl294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65">
    <w:name w:val="xl65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xl66">
    <w:name w:val="xl66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xl67">
    <w:name w:val="xl67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68">
    <w:name w:val="xl68"/>
    <w:basedOn w:val="a1"/>
    <w:uiPriority w:val="99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69">
    <w:name w:val="xl69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0">
    <w:name w:val="xl70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1">
    <w:name w:val="xl71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2">
    <w:name w:val="xl72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3">
    <w:name w:val="xl73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4">
    <w:name w:val="xl74"/>
    <w:basedOn w:val="a1"/>
    <w:uiPriority w:val="99"/>
    <w:rsid w:val="005706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75">
    <w:name w:val="xl75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76">
    <w:name w:val="xl76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77">
    <w:name w:val="xl77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Cs w:val="24"/>
      <w:lang w:eastAsia="ru-RU"/>
    </w:rPr>
  </w:style>
  <w:style w:type="paragraph" w:customStyle="1" w:styleId="xl78">
    <w:name w:val="xl78"/>
    <w:basedOn w:val="a1"/>
    <w:uiPriority w:val="99"/>
    <w:rsid w:val="00570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40"/>
      <w:szCs w:val="40"/>
      <w:lang w:eastAsia="ru-RU"/>
    </w:rPr>
  </w:style>
  <w:style w:type="paragraph" w:customStyle="1" w:styleId="xl63">
    <w:name w:val="xl63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xl64">
    <w:name w:val="xl64"/>
    <w:basedOn w:val="a1"/>
    <w:uiPriority w:val="99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18"/>
      <w:szCs w:val="18"/>
      <w:lang w:eastAsia="ru-RU"/>
    </w:rPr>
  </w:style>
  <w:style w:type="paragraph" w:styleId="afff">
    <w:name w:val="caption"/>
    <w:basedOn w:val="a1"/>
    <w:next w:val="a1"/>
    <w:uiPriority w:val="99"/>
    <w:unhideWhenUsed/>
    <w:qFormat/>
    <w:rsid w:val="00570640"/>
    <w:pPr>
      <w:spacing w:after="200" w:line="240" w:lineRule="auto"/>
    </w:pPr>
    <w:rPr>
      <w:b/>
      <w:bCs/>
      <w:color w:val="DC6900"/>
      <w:sz w:val="18"/>
      <w:szCs w:val="18"/>
    </w:rPr>
  </w:style>
  <w:style w:type="character" w:styleId="afff0">
    <w:name w:val="annotation reference"/>
    <w:uiPriority w:val="99"/>
    <w:semiHidden/>
    <w:unhideWhenUsed/>
    <w:rsid w:val="00570640"/>
    <w:rPr>
      <w:sz w:val="16"/>
      <w:szCs w:val="16"/>
    </w:rPr>
  </w:style>
  <w:style w:type="paragraph" w:styleId="afff1">
    <w:name w:val="annotation text"/>
    <w:basedOn w:val="a1"/>
    <w:link w:val="afff2"/>
    <w:uiPriority w:val="99"/>
    <w:semiHidden/>
    <w:unhideWhenUsed/>
    <w:rsid w:val="00570640"/>
    <w:pPr>
      <w:spacing w:line="240" w:lineRule="auto"/>
    </w:pPr>
    <w:rPr>
      <w:color w:val="auto"/>
      <w:szCs w:val="20"/>
    </w:rPr>
  </w:style>
  <w:style w:type="character" w:customStyle="1" w:styleId="afff2">
    <w:name w:val="Текст примечания Знак"/>
    <w:link w:val="afff1"/>
    <w:uiPriority w:val="99"/>
    <w:semiHidden/>
    <w:rsid w:val="00570640"/>
    <w:rPr>
      <w:rFonts w:ascii="Georgia" w:hAnsi="Georgia"/>
      <w:color w:val="auto"/>
      <w:sz w:val="20"/>
      <w:szCs w:val="20"/>
      <w:lang w:val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570640"/>
    <w:rPr>
      <w:b/>
      <w:bCs/>
    </w:rPr>
  </w:style>
  <w:style w:type="character" w:customStyle="1" w:styleId="afff4">
    <w:name w:val="Тема примечания Знак"/>
    <w:link w:val="afff3"/>
    <w:uiPriority w:val="99"/>
    <w:semiHidden/>
    <w:rsid w:val="00570640"/>
    <w:rPr>
      <w:rFonts w:ascii="Georgia" w:hAnsi="Georgia"/>
      <w:b/>
      <w:bCs/>
      <w:color w:val="auto"/>
      <w:sz w:val="20"/>
      <w:szCs w:val="20"/>
      <w:lang w:val="ru-RU"/>
    </w:rPr>
  </w:style>
  <w:style w:type="paragraph" w:styleId="afff5">
    <w:name w:val="Revision"/>
    <w:hidden/>
    <w:uiPriority w:val="99"/>
    <w:semiHidden/>
    <w:rsid w:val="00570640"/>
    <w:rPr>
      <w:rFonts w:ascii="Georgia" w:hAnsi="Georgia"/>
      <w:noProof/>
      <w:lang w:eastAsia="en-US"/>
    </w:rPr>
  </w:style>
  <w:style w:type="paragraph" w:customStyle="1" w:styleId="afff6">
    <w:name w:val="Знак"/>
    <w:basedOn w:val="a1"/>
    <w:uiPriority w:val="99"/>
    <w:rsid w:val="005706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color w:val="auto"/>
      <w:szCs w:val="20"/>
    </w:rPr>
  </w:style>
  <w:style w:type="character" w:customStyle="1" w:styleId="st">
    <w:name w:val="st"/>
    <w:uiPriority w:val="99"/>
    <w:rsid w:val="00570640"/>
  </w:style>
  <w:style w:type="character" w:customStyle="1" w:styleId="A13">
    <w:name w:val="A13"/>
    <w:uiPriority w:val="99"/>
    <w:rsid w:val="00570640"/>
    <w:rPr>
      <w:rFonts w:cs="Plumb"/>
      <w:b/>
      <w:bCs/>
      <w:color w:val="000000"/>
      <w:sz w:val="20"/>
      <w:szCs w:val="20"/>
    </w:rPr>
  </w:style>
  <w:style w:type="paragraph" w:customStyle="1" w:styleId="12">
    <w:name w:val="Без интервала1"/>
    <w:uiPriority w:val="99"/>
    <w:rsid w:val="00570640"/>
    <w:rPr>
      <w:rFonts w:ascii="Calibri" w:eastAsia="Calibri" w:hAnsi="Calibri"/>
      <w:sz w:val="22"/>
      <w:szCs w:val="22"/>
      <w:lang w:eastAsia="en-US"/>
    </w:rPr>
  </w:style>
  <w:style w:type="character" w:customStyle="1" w:styleId="Heading3Char1">
    <w:name w:val="Heading 3 Char1"/>
    <w:uiPriority w:val="99"/>
    <w:rsid w:val="00570640"/>
    <w:rPr>
      <w:rFonts w:ascii="Georgia" w:eastAsia="Times New Roman" w:hAnsi="Georgia" w:cs="Times New Roman"/>
      <w:b/>
      <w:bCs/>
      <w:i/>
      <w:sz w:val="28"/>
      <w:lang w:val="ru-RU"/>
    </w:rPr>
  </w:style>
  <w:style w:type="character" w:customStyle="1" w:styleId="Heading3Char2">
    <w:name w:val="Heading 3 Char2"/>
    <w:uiPriority w:val="99"/>
    <w:rsid w:val="00570640"/>
    <w:rPr>
      <w:rFonts w:ascii="Georgia" w:eastAsia="Times New Roman" w:hAnsi="Georgia" w:cs="Times New Roman"/>
      <w:b/>
      <w:bCs/>
      <w:i/>
      <w:sz w:val="28"/>
      <w:lang w:val="ru-RU"/>
    </w:rPr>
  </w:style>
  <w:style w:type="character" w:customStyle="1" w:styleId="Heading2Char1">
    <w:name w:val="Heading 2 Char1"/>
    <w:uiPriority w:val="99"/>
    <w:rsid w:val="00570640"/>
    <w:rPr>
      <w:rFonts w:ascii="Times New Roman" w:eastAsia="Times New Roman" w:hAnsi="Times New Roman" w:cs="Times New Roman"/>
      <w:b/>
      <w:bCs/>
      <w:sz w:val="28"/>
      <w:szCs w:val="26"/>
      <w:lang w:val="ru-RU"/>
    </w:rPr>
  </w:style>
  <w:style w:type="character" w:customStyle="1" w:styleId="Heading3Char3">
    <w:name w:val="Heading 3 Char3"/>
    <w:uiPriority w:val="99"/>
    <w:rsid w:val="00570640"/>
    <w:rPr>
      <w:rFonts w:ascii="Times New Roman" w:eastAsia="Times New Roman" w:hAnsi="Times New Roman" w:cs="Times New Roman"/>
      <w:b/>
      <w:bCs/>
      <w:sz w:val="28"/>
      <w:lang w:val="ru-RU"/>
    </w:rPr>
  </w:style>
  <w:style w:type="paragraph" w:customStyle="1" w:styleId="Style4">
    <w:name w:val="Style4"/>
    <w:basedOn w:val="31"/>
    <w:link w:val="Style4Char"/>
    <w:uiPriority w:val="34"/>
    <w:qFormat/>
    <w:rsid w:val="007A7B05"/>
  </w:style>
  <w:style w:type="character" w:customStyle="1" w:styleId="Style4Char">
    <w:name w:val="Style4 Char"/>
    <w:basedOn w:val="32"/>
    <w:link w:val="Style4"/>
    <w:uiPriority w:val="34"/>
    <w:rsid w:val="007A7B05"/>
    <w:rPr>
      <w:rFonts w:ascii="Georgia" w:eastAsia="Times New Roman" w:hAnsi="Georgia"/>
      <w:bCs/>
      <w:i/>
      <w:color w:val="E36C0A" w:themeColor="accent6" w:themeShade="BF"/>
      <w:sz w:val="28"/>
      <w:szCs w:val="21"/>
      <w:lang w:eastAsia="en-US"/>
    </w:rPr>
  </w:style>
  <w:style w:type="paragraph" w:styleId="13">
    <w:name w:val="toc 1"/>
    <w:basedOn w:val="a1"/>
    <w:next w:val="a1"/>
    <w:autoRedefine/>
    <w:uiPriority w:val="39"/>
    <w:unhideWhenUsed/>
    <w:qFormat/>
    <w:rsid w:val="00395632"/>
    <w:pPr>
      <w:tabs>
        <w:tab w:val="right" w:pos="9911"/>
      </w:tabs>
      <w:spacing w:after="100"/>
    </w:pPr>
    <w:rPr>
      <w:b/>
      <w:noProof/>
      <w:szCs w:val="28"/>
    </w:rPr>
  </w:style>
  <w:style w:type="paragraph" w:customStyle="1" w:styleId="afff7">
    <w:name w:val="Абзац"/>
    <w:basedOn w:val="a1"/>
    <w:uiPriority w:val="99"/>
    <w:rsid w:val="00B23E2D"/>
    <w:pPr>
      <w:spacing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8"/>
      <w:lang w:val="en-US"/>
    </w:rPr>
  </w:style>
  <w:style w:type="paragraph" w:customStyle="1" w:styleId="ConsPlusNormal">
    <w:name w:val="ConsPlusNormal"/>
    <w:uiPriority w:val="99"/>
    <w:rsid w:val="00B23E2D"/>
    <w:pPr>
      <w:widowControl w:val="0"/>
      <w:autoSpaceDE w:val="0"/>
      <w:autoSpaceDN w:val="0"/>
      <w:adjustRightInd w:val="0"/>
      <w:ind w:firstLine="720"/>
    </w:pPr>
    <w:rPr>
      <w:rFonts w:eastAsia="Times New Roman" w:cs="Arial"/>
    </w:rPr>
  </w:style>
  <w:style w:type="character" w:customStyle="1" w:styleId="apple-converted-space">
    <w:name w:val="apple-converted-space"/>
    <w:basedOn w:val="a2"/>
    <w:rsid w:val="006459E0"/>
  </w:style>
  <w:style w:type="paragraph" w:customStyle="1" w:styleId="Pa10">
    <w:name w:val="Pa10"/>
    <w:basedOn w:val="Default"/>
    <w:next w:val="Default"/>
    <w:uiPriority w:val="99"/>
    <w:rsid w:val="009E3219"/>
    <w:pPr>
      <w:spacing w:line="211" w:lineRule="atLeast"/>
    </w:pPr>
    <w:rPr>
      <w:rFonts w:ascii="NewtonC" w:hAnsi="NewtonC"/>
      <w:color w:val="auto"/>
      <w:lang w:eastAsia="ru-RU"/>
    </w:rPr>
  </w:style>
  <w:style w:type="paragraph" w:customStyle="1" w:styleId="Pa5">
    <w:name w:val="Pa5"/>
    <w:basedOn w:val="Default"/>
    <w:next w:val="Default"/>
    <w:uiPriority w:val="99"/>
    <w:rsid w:val="009E3219"/>
    <w:pPr>
      <w:spacing w:line="211" w:lineRule="atLeast"/>
    </w:pPr>
    <w:rPr>
      <w:rFonts w:ascii="NewtonC" w:hAnsi="NewtonC"/>
      <w:color w:val="auto"/>
      <w:lang w:eastAsia="ru-RU"/>
    </w:rPr>
  </w:style>
  <w:style w:type="character" w:customStyle="1" w:styleId="A70">
    <w:name w:val="A7"/>
    <w:uiPriority w:val="99"/>
    <w:rsid w:val="009E3219"/>
    <w:rPr>
      <w:rFonts w:cs="NewtonC"/>
      <w:color w:val="000000"/>
      <w:sz w:val="26"/>
      <w:szCs w:val="26"/>
    </w:rPr>
  </w:style>
  <w:style w:type="paragraph" w:customStyle="1" w:styleId="font7">
    <w:name w:val="font7"/>
    <w:basedOn w:val="a1"/>
    <w:rsid w:val="00320D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font8">
    <w:name w:val="font8"/>
    <w:basedOn w:val="a1"/>
    <w:rsid w:val="00320D1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font9">
    <w:name w:val="font9"/>
    <w:basedOn w:val="a1"/>
    <w:rsid w:val="00320D13"/>
    <w:pPr>
      <w:spacing w:before="100" w:beforeAutospacing="1" w:after="100" w:afterAutospacing="1" w:line="240" w:lineRule="auto"/>
    </w:pPr>
    <w:rPr>
      <w:rFonts w:eastAsia="Times New Roman"/>
      <w:color w:val="FF0000"/>
      <w:szCs w:val="20"/>
      <w:lang w:eastAsia="ru-RU"/>
    </w:rPr>
  </w:style>
  <w:style w:type="paragraph" w:customStyle="1" w:styleId="font10">
    <w:name w:val="font10"/>
    <w:basedOn w:val="a1"/>
    <w:rsid w:val="00320D13"/>
    <w:pPr>
      <w:spacing w:before="100" w:beforeAutospacing="1" w:after="100" w:afterAutospacing="1" w:line="240" w:lineRule="auto"/>
    </w:pPr>
    <w:rPr>
      <w:rFonts w:eastAsia="Times New Roman"/>
      <w:color w:val="FFB600"/>
      <w:szCs w:val="20"/>
      <w:lang w:eastAsia="ru-RU"/>
    </w:rPr>
  </w:style>
  <w:style w:type="paragraph" w:customStyle="1" w:styleId="font11">
    <w:name w:val="font11"/>
    <w:basedOn w:val="a1"/>
    <w:rsid w:val="00320D13"/>
    <w:pPr>
      <w:spacing w:before="100" w:beforeAutospacing="1" w:after="100" w:afterAutospacing="1" w:line="240" w:lineRule="auto"/>
    </w:pPr>
    <w:rPr>
      <w:rFonts w:eastAsia="Times New Roman"/>
      <w:color w:val="002060"/>
      <w:sz w:val="18"/>
      <w:szCs w:val="18"/>
      <w:lang w:eastAsia="ru-RU"/>
    </w:rPr>
  </w:style>
  <w:style w:type="paragraph" w:customStyle="1" w:styleId="font12">
    <w:name w:val="font12"/>
    <w:basedOn w:val="a1"/>
    <w:rsid w:val="00320D13"/>
    <w:pPr>
      <w:spacing w:before="100" w:beforeAutospacing="1" w:after="100" w:afterAutospacing="1" w:line="240" w:lineRule="auto"/>
    </w:pPr>
    <w:rPr>
      <w:rFonts w:eastAsia="Times New Roman"/>
      <w:color w:val="002060"/>
      <w:szCs w:val="20"/>
      <w:lang w:eastAsia="ru-RU"/>
    </w:rPr>
  </w:style>
  <w:style w:type="paragraph" w:customStyle="1" w:styleId="14">
    <w:name w:val="Абзац списка1"/>
    <w:basedOn w:val="a1"/>
    <w:link w:val="afff8"/>
    <w:qFormat/>
    <w:rsid w:val="00266B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fff8">
    <w:name w:val="Абзац списка Знак"/>
    <w:link w:val="14"/>
    <w:locked/>
    <w:rsid w:val="00266B68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1">
    <w:name w:val="Абзац списка Знак1"/>
    <w:link w:val="af2"/>
    <w:uiPriority w:val="34"/>
    <w:locked/>
    <w:rsid w:val="00266B68"/>
    <w:rPr>
      <w:rFonts w:ascii="Georgia" w:hAnsi="Georgia"/>
      <w:color w:val="000000"/>
      <w:szCs w:val="21"/>
      <w:lang w:eastAsia="en-US"/>
    </w:rPr>
  </w:style>
  <w:style w:type="table" w:customStyle="1" w:styleId="TableGrid2">
    <w:name w:val="Table Grid2"/>
    <w:basedOn w:val="a3"/>
    <w:next w:val="af0"/>
    <w:rsid w:val="00EA3D9B"/>
    <w:rPr>
      <w:rFonts w:ascii="Georgia" w:hAnsi="Georgia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1">
    <w:name w:val="*Body 1"/>
    <w:aliases w:val="bullet,b-heading 1/heading 2,heading1body-heading2body,b-heading,b14,BD,Fax Body,Bod,bo,Letter Body,Memo Body,full cell text,by,Report Body,OpinBody,Proposal Body,memo body,Bullet for no #'s,b-heading 1,body1,Body text,b,body,B1,Bullet 1,bd,2,c"/>
    <w:basedOn w:val="a1"/>
    <w:link w:val="Body1Char1"/>
    <w:rsid w:val="00C90583"/>
    <w:pPr>
      <w:spacing w:after="180" w:line="240" w:lineRule="exact"/>
    </w:pPr>
    <w:rPr>
      <w:rFonts w:ascii="Verdana" w:eastAsia="Times New Roman" w:hAnsi="Verdana"/>
      <w:color w:val="auto"/>
      <w:sz w:val="18"/>
      <w:szCs w:val="20"/>
      <w:lang w:val="en-US"/>
    </w:rPr>
  </w:style>
  <w:style w:type="character" w:customStyle="1" w:styleId="Body1Char1">
    <w:name w:val="*Body 1 Char1"/>
    <w:aliases w:val="b-heading 1/heading 2 Char1,heading1body-heading2body Char1,b-heading Char1,b14 Char1,BD Char1,Fax Body Char1,Bod Char1,bo Char1,Body text Char1,Letter Body Char1,Memo Body Char1,body1 Char1,full cell text Char1,by Char1,Report Body Char1"/>
    <w:basedOn w:val="a2"/>
    <w:link w:val="Body1"/>
    <w:rsid w:val="00C90583"/>
    <w:rPr>
      <w:rFonts w:ascii="Verdana" w:eastAsia="Times New Roman" w:hAnsi="Verdana"/>
      <w:sz w:val="18"/>
      <w:lang w:val="en-US" w:eastAsia="en-US"/>
    </w:rPr>
  </w:style>
  <w:style w:type="paragraph" w:customStyle="1" w:styleId="ChartTitle0">
    <w:name w:val="*Chart Title"/>
    <w:basedOn w:val="Body1"/>
    <w:link w:val="ChartTitleChar"/>
    <w:rsid w:val="00C90583"/>
    <w:pPr>
      <w:spacing w:before="120" w:after="100"/>
    </w:pPr>
    <w:rPr>
      <w:b/>
    </w:rPr>
  </w:style>
  <w:style w:type="character" w:customStyle="1" w:styleId="ChartTitleChar">
    <w:name w:val="*Chart Title Char"/>
    <w:basedOn w:val="Body1Char1"/>
    <w:link w:val="ChartTitle0"/>
    <w:rsid w:val="00C90583"/>
    <w:rPr>
      <w:rFonts w:ascii="Verdana" w:eastAsia="Times New Roman" w:hAnsi="Verdana"/>
      <w:b/>
      <w:sz w:val="18"/>
      <w:lang w:val="en-US" w:eastAsia="en-US"/>
    </w:rPr>
  </w:style>
  <w:style w:type="paragraph" w:customStyle="1" w:styleId="Iauiue">
    <w:name w:val="Iau?iue"/>
    <w:rsid w:val="00A667EF"/>
    <w:rPr>
      <w:rFonts w:ascii="Times New Roman" w:eastAsia="Times New Roman" w:hAnsi="Times New Roman"/>
      <w:lang w:val="en-US"/>
    </w:rPr>
  </w:style>
  <w:style w:type="paragraph" w:customStyle="1" w:styleId="Aaoieeeieiioeooe">
    <w:name w:val="Aa?oiee eieiioeooe"/>
    <w:basedOn w:val="a1"/>
    <w:rsid w:val="00A667EF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color w:val="auto"/>
      <w:szCs w:val="20"/>
      <w:lang w:val="en-US" w:eastAsia="ru-RU"/>
    </w:rPr>
  </w:style>
  <w:style w:type="character" w:customStyle="1" w:styleId="Bodytext">
    <w:name w:val="Body text_"/>
    <w:basedOn w:val="a2"/>
    <w:rsid w:val="00F81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customStyle="1" w:styleId="LightShading-Accent11">
    <w:name w:val="Light Shading - Accent 11"/>
    <w:basedOn w:val="a3"/>
    <w:uiPriority w:val="60"/>
    <w:rsid w:val="00F8155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MultilevelHeading1">
    <w:name w:val="Multilevel Heading 1"/>
    <w:uiPriority w:val="99"/>
    <w:rsid w:val="00297FEF"/>
    <w:pPr>
      <w:numPr>
        <w:numId w:val="10"/>
      </w:numPr>
    </w:pPr>
  </w:style>
  <w:style w:type="paragraph" w:customStyle="1" w:styleId="28">
    <w:name w:val="Без интервала2"/>
    <w:qFormat/>
    <w:rsid w:val="00967532"/>
    <w:rPr>
      <w:rFonts w:ascii="Calibri" w:eastAsia="Calibri" w:hAnsi="Calibri"/>
      <w:sz w:val="22"/>
      <w:szCs w:val="22"/>
      <w:lang w:eastAsia="en-US"/>
    </w:rPr>
  </w:style>
  <w:style w:type="paragraph" w:customStyle="1" w:styleId="Simple">
    <w:name w:val="Simple"/>
    <w:basedOn w:val="a1"/>
    <w:rsid w:val="005D1DA7"/>
    <w:pPr>
      <w:suppressAutoHyphens/>
      <w:spacing w:after="0" w:line="240" w:lineRule="auto"/>
      <w:ind w:firstLine="0"/>
    </w:pPr>
    <w:rPr>
      <w:rFonts w:ascii="Arial" w:eastAsia="Times New Roman" w:hAnsi="Arial"/>
      <w:color w:val="auto"/>
      <w:spacing w:val="-5"/>
      <w:sz w:val="20"/>
      <w:szCs w:val="20"/>
      <w:lang w:val="en-US" w:eastAsia="ru-RU"/>
    </w:rPr>
  </w:style>
  <w:style w:type="paragraph" w:customStyle="1" w:styleId="SectionHeading2">
    <w:name w:val="Section Heading 2"/>
    <w:basedOn w:val="a1"/>
    <w:next w:val="a1"/>
    <w:autoRedefine/>
    <w:rsid w:val="005D1DA7"/>
    <w:pPr>
      <w:keepNext/>
      <w:keepLines/>
      <w:suppressAutoHyphens/>
      <w:spacing w:after="120"/>
      <w:ind w:firstLine="0"/>
      <w:jc w:val="center"/>
    </w:pPr>
    <w:rPr>
      <w:rFonts w:ascii="Arial" w:eastAsia="Times New Roman" w:hAnsi="Arial"/>
      <w:b/>
      <w:color w:val="auto"/>
      <w:spacing w:val="-20"/>
      <w:kern w:val="20"/>
      <w:sz w:val="20"/>
      <w:szCs w:val="20"/>
      <w:lang w:eastAsia="ru-RU"/>
    </w:rPr>
  </w:style>
  <w:style w:type="table" w:customStyle="1" w:styleId="15">
    <w:name w:val="Сетка таблицы1"/>
    <w:basedOn w:val="a3"/>
    <w:uiPriority w:val="59"/>
    <w:rsid w:val="0016264A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Центр"/>
    <w:basedOn w:val="a1"/>
    <w:rsid w:val="000A7310"/>
    <w:pPr>
      <w:autoSpaceDE w:val="0"/>
      <w:autoSpaceDN w:val="0"/>
      <w:spacing w:after="0" w:line="320" w:lineRule="exact"/>
      <w:ind w:firstLine="0"/>
      <w:jc w:val="center"/>
    </w:pPr>
    <w:rPr>
      <w:rFonts w:ascii="Times New Roman" w:eastAsia="Times New Roman" w:hAnsi="Times New Roman"/>
      <w:color w:val="auto"/>
      <w:sz w:val="28"/>
      <w:szCs w:val="28"/>
      <w:lang w:eastAsia="ru-RU"/>
    </w:rPr>
  </w:style>
  <w:style w:type="paragraph" w:customStyle="1" w:styleId="afffa">
    <w:name w:val="Письмо"/>
    <w:basedOn w:val="a1"/>
    <w:rsid w:val="000A7310"/>
    <w:pPr>
      <w:spacing w:after="0" w:line="320" w:lineRule="exact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606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37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258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037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994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69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08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89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8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23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112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61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34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812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115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246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1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65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94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20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6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33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7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3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32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35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9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458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70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7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423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06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697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4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72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906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327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753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76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60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61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65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86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496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97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883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62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9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6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7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3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3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39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82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85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1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50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3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9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4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6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4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86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0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853136\LOCALS~1\Temp\notesC7A056\NY-11-0129%20Word%20Proposal%20Template%20A4%20_v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FE92-64ED-4B40-8A1C-8E19E55F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NY-11-0129 Word Proposal Template A4 _v12.dotx</Template>
  <TotalTime>795</TotalTime>
  <Pages>8</Pages>
  <Words>1411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NSU-201412 PM Reglament</vt:lpstr>
      <vt:lpstr>NSU-201412 PM Reglament</vt:lpstr>
    </vt:vector>
  </TitlesOfParts>
  <Manager>vasily sadovsky</Manager>
  <Company>PricewaterhouseCoopers</Company>
  <LinksUpToDate>false</LinksUpToDate>
  <CharactersWithSpaces>9436</CharactersWithSpaces>
  <SharedDoc>false</SharedDoc>
  <HLinks>
    <vt:vector size="264" baseType="variant">
      <vt:variant>
        <vt:i4>655371</vt:i4>
      </vt:variant>
      <vt:variant>
        <vt:i4>216</vt:i4>
      </vt:variant>
      <vt:variant>
        <vt:i4>0</vt:i4>
      </vt:variant>
      <vt:variant>
        <vt:i4>5</vt:i4>
      </vt:variant>
      <vt:variant>
        <vt:lpwstr>http://www.elemash.ru/ru/</vt:lpwstr>
      </vt:variant>
      <vt:variant>
        <vt:lpwstr/>
      </vt:variant>
      <vt:variant>
        <vt:i4>1638425</vt:i4>
      </vt:variant>
      <vt:variant>
        <vt:i4>213</vt:i4>
      </vt:variant>
      <vt:variant>
        <vt:i4>0</vt:i4>
      </vt:variant>
      <vt:variant>
        <vt:i4>5</vt:i4>
      </vt:variant>
      <vt:variant>
        <vt:lpwstr>http://www.severstal.ru/</vt:lpwstr>
      </vt:variant>
      <vt:variant>
        <vt:lpwstr/>
      </vt:variant>
      <vt:variant>
        <vt:i4>1769503</vt:i4>
      </vt:variant>
      <vt:variant>
        <vt:i4>210</vt:i4>
      </vt:variant>
      <vt:variant>
        <vt:i4>0</vt:i4>
      </vt:variant>
      <vt:variant>
        <vt:i4>5</vt:i4>
      </vt:variant>
      <vt:variant>
        <vt:lpwstr>http://www.rusal.ru/</vt:lpwstr>
      </vt:variant>
      <vt:variant>
        <vt:lpwstr/>
      </vt:variant>
      <vt:variant>
        <vt:i4>7340134</vt:i4>
      </vt:variant>
      <vt:variant>
        <vt:i4>207</vt:i4>
      </vt:variant>
      <vt:variant>
        <vt:i4>0</vt:i4>
      </vt:variant>
      <vt:variant>
        <vt:i4>5</vt:i4>
      </vt:variant>
      <vt:variant>
        <vt:lpwstr>http://www.mmk.ru/</vt:lpwstr>
      </vt:variant>
      <vt:variant>
        <vt:lpwstr/>
      </vt:variant>
      <vt:variant>
        <vt:i4>131080</vt:i4>
      </vt:variant>
      <vt:variant>
        <vt:i4>204</vt:i4>
      </vt:variant>
      <vt:variant>
        <vt:i4>0</vt:i4>
      </vt:variant>
      <vt:variant>
        <vt:i4>5</vt:i4>
      </vt:variant>
      <vt:variant>
        <vt:lpwstr>http://www.vsmpo.ru/</vt:lpwstr>
      </vt:variant>
      <vt:variant>
        <vt:lpwstr/>
      </vt:variant>
      <vt:variant>
        <vt:i4>8126505</vt:i4>
      </vt:variant>
      <vt:variant>
        <vt:i4>201</vt:i4>
      </vt:variant>
      <vt:variant>
        <vt:i4>0</vt:i4>
      </vt:variant>
      <vt:variant>
        <vt:i4>5</vt:i4>
      </vt:variant>
      <vt:variant>
        <vt:lpwstr>http://www.ngmk.uz/</vt:lpwstr>
      </vt:variant>
      <vt:variant>
        <vt:lpwstr/>
      </vt:variant>
      <vt:variant>
        <vt:i4>7471206</vt:i4>
      </vt:variant>
      <vt:variant>
        <vt:i4>198</vt:i4>
      </vt:variant>
      <vt:variant>
        <vt:i4>0</vt:i4>
      </vt:variant>
      <vt:variant>
        <vt:i4>5</vt:i4>
      </vt:variant>
      <vt:variant>
        <vt:lpwstr>http://www.omk.ru/</vt:lpwstr>
      </vt:variant>
      <vt:variant>
        <vt:lpwstr/>
      </vt:variant>
      <vt:variant>
        <vt:i4>2293874</vt:i4>
      </vt:variant>
      <vt:variant>
        <vt:i4>195</vt:i4>
      </vt:variant>
      <vt:variant>
        <vt:i4>0</vt:i4>
      </vt:variant>
      <vt:variant>
        <vt:i4>5</vt:i4>
      </vt:variant>
      <vt:variant>
        <vt:lpwstr>http://www.shanghairanking.com/</vt:lpwstr>
      </vt:variant>
      <vt:variant>
        <vt:lpwstr/>
      </vt:variant>
      <vt:variant>
        <vt:i4>8126498</vt:i4>
      </vt:variant>
      <vt:variant>
        <vt:i4>192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6029379</vt:i4>
      </vt:variant>
      <vt:variant>
        <vt:i4>189</vt:i4>
      </vt:variant>
      <vt:variant>
        <vt:i4>0</vt:i4>
      </vt:variant>
      <vt:variant>
        <vt:i4>5</vt:i4>
      </vt:variant>
      <vt:variant>
        <vt:lpwstr>http://www.timeshighereducation.co.uk/world-university-rankings/</vt:lpwstr>
      </vt:variant>
      <vt:variant>
        <vt:lpwstr/>
      </vt:variant>
      <vt:variant>
        <vt:i4>5701716</vt:i4>
      </vt:variant>
      <vt:variant>
        <vt:i4>186</vt:i4>
      </vt:variant>
      <vt:variant>
        <vt:i4>0</vt:i4>
      </vt:variant>
      <vt:variant>
        <vt:i4>5</vt:i4>
      </vt:variant>
      <vt:variant>
        <vt:lpwstr>http://www.tamu.edu/</vt:lpwstr>
      </vt:variant>
      <vt:variant>
        <vt:lpwstr/>
      </vt:variant>
      <vt:variant>
        <vt:i4>6291517</vt:i4>
      </vt:variant>
      <vt:variant>
        <vt:i4>183</vt:i4>
      </vt:variant>
      <vt:variant>
        <vt:i4>0</vt:i4>
      </vt:variant>
      <vt:variant>
        <vt:i4>5</vt:i4>
      </vt:variant>
      <vt:variant>
        <vt:lpwstr>http://www.ethz.ch/</vt:lpwstr>
      </vt:variant>
      <vt:variant>
        <vt:lpwstr/>
      </vt:variant>
      <vt:variant>
        <vt:i4>8192121</vt:i4>
      </vt:variant>
      <vt:variant>
        <vt:i4>180</vt:i4>
      </vt:variant>
      <vt:variant>
        <vt:i4>0</vt:i4>
      </vt:variant>
      <vt:variant>
        <vt:i4>5</vt:i4>
      </vt:variant>
      <vt:variant>
        <vt:lpwstr>http://www.ust.hk/eng/index.htm</vt:lpwstr>
      </vt:variant>
      <vt:variant>
        <vt:lpwstr/>
      </vt:variant>
      <vt:variant>
        <vt:i4>5767193</vt:i4>
      </vt:variant>
      <vt:variant>
        <vt:i4>177</vt:i4>
      </vt:variant>
      <vt:variant>
        <vt:i4>0</vt:i4>
      </vt:variant>
      <vt:variant>
        <vt:i4>5</vt:i4>
      </vt:variant>
      <vt:variant>
        <vt:lpwstr>http://www.kaist.edu/edu.html</vt:lpwstr>
      </vt:variant>
      <vt:variant>
        <vt:lpwstr/>
      </vt:variant>
      <vt:variant>
        <vt:i4>1572878</vt:i4>
      </vt:variant>
      <vt:variant>
        <vt:i4>174</vt:i4>
      </vt:variant>
      <vt:variant>
        <vt:i4>0</vt:i4>
      </vt:variant>
      <vt:variant>
        <vt:i4>5</vt:i4>
      </vt:variant>
      <vt:variant>
        <vt:lpwstr>http://www.postech.ac.kr/</vt:lpwstr>
      </vt:variant>
      <vt:variant>
        <vt:lpwstr/>
      </vt:variant>
      <vt:variant>
        <vt:i4>1769483</vt:i4>
      </vt:variant>
      <vt:variant>
        <vt:i4>171</vt:i4>
      </vt:variant>
      <vt:variant>
        <vt:i4>0</vt:i4>
      </vt:variant>
      <vt:variant>
        <vt:i4>5</vt:i4>
      </vt:variant>
      <vt:variant>
        <vt:lpwstr>http://www.misis.ru/</vt:lpwstr>
      </vt:variant>
      <vt:variant>
        <vt:lpwstr/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_Toc357777409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_Toc357777408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_Toc357777407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_Toc357777406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_Toc357777405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_Toc357777404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_Toc357777403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_Toc357777402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_Toc357777401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_Toc357777400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_Toc357777399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_Toc357777398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_Toc357777397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_Toc357777396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_Toc357777395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_Toc357777394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_Toc357777393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_Toc357777392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_Toc357777391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_Toc357777390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_Toc357777389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_Toc357777388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_Toc357777387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_Toc357777386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_Toc357777385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_Toc357777384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_Toc357777383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_Toc357777382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NSU-201412 PM Reglament</dc:title>
  <dc:creator>Evgeny Timofeev</dc:creator>
  <cp:lastModifiedBy>Admin</cp:lastModifiedBy>
  <cp:revision>87</cp:revision>
  <cp:lastPrinted>2016-06-10T11:29:00Z</cp:lastPrinted>
  <dcterms:created xsi:type="dcterms:W3CDTF">2016-07-15T05:45:00Z</dcterms:created>
  <dcterms:modified xsi:type="dcterms:W3CDTF">2022-04-27T04:02:00Z</dcterms:modified>
</cp:coreProperties>
</file>